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5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529"/>
      </w:tblGrid>
      <w:tr w:rsidR="00F85A36" w:rsidTr="007E12E4">
        <w:trPr>
          <w:trHeight w:val="3686"/>
        </w:trPr>
        <w:tc>
          <w:tcPr>
            <w:tcW w:w="8529" w:type="dxa"/>
          </w:tcPr>
          <w:p w:rsidR="00F85A36" w:rsidRDefault="00F85A36" w:rsidP="00C514D0">
            <w:pPr>
              <w:keepNext/>
              <w:keepLines/>
              <w:tabs>
                <w:tab w:val="left" w:pos="3800"/>
              </w:tabs>
            </w:pP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</w:pPr>
            <w:r>
              <w:t>РОССИЙСКАЯ ФЕДЕРАЦИЯ</w:t>
            </w:r>
          </w:p>
          <w:p w:rsidR="00F85A36" w:rsidRDefault="007E12E4" w:rsidP="007E12E4">
            <w:pPr>
              <w:keepNext/>
              <w:keepLines/>
              <w:tabs>
                <w:tab w:val="left" w:pos="0"/>
                <w:tab w:val="center" w:pos="1659"/>
                <w:tab w:val="left" w:pos="7170"/>
              </w:tabs>
              <w:ind w:right="4995"/>
              <w:rPr>
                <w:b/>
              </w:rPr>
            </w:pPr>
            <w:r>
              <w:rPr>
                <w:b/>
              </w:rPr>
              <w:tab/>
            </w:r>
            <w:r w:rsidR="00F85A36">
              <w:rPr>
                <w:b/>
              </w:rPr>
              <w:t>Администрация</w:t>
            </w:r>
            <w:r>
              <w:rPr>
                <w:b/>
              </w:rPr>
              <w:tab/>
              <w:t>проект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Муханово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i/>
              </w:rPr>
            </w:pPr>
            <w:r>
              <w:t xml:space="preserve">446328, </w:t>
            </w:r>
            <w:r>
              <w:rPr>
                <w:i/>
              </w:rPr>
              <w:t>с. Муханово,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442EEA">
              <w:rPr>
                <w:i/>
              </w:rPr>
              <w:t>Школьная1В</w:t>
            </w:r>
            <w:r>
              <w:rPr>
                <w:i/>
              </w:rPr>
              <w:t>. Тел. 2-33-48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85A36" w:rsidRDefault="00F85A36" w:rsidP="00C514D0">
            <w:pPr>
              <w:keepNext/>
              <w:keepLines/>
              <w:tabs>
                <w:tab w:val="left" w:pos="0"/>
              </w:tabs>
              <w:ind w:right="49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 w:rsidR="0024394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_201</w:t>
            </w:r>
            <w:r w:rsidR="00DD28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№____</w:t>
            </w:r>
          </w:p>
          <w:p w:rsidR="00F85A36" w:rsidRDefault="00F85A36" w:rsidP="00C514D0">
            <w:pPr>
              <w:keepNext/>
              <w:keepLines/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8"/>
              </w:rPr>
            </w:pPr>
          </w:p>
        </w:tc>
      </w:tr>
    </w:tbl>
    <w:p w:rsidR="00F85A36" w:rsidRDefault="00F85A36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4E43C9" w:rsidRDefault="004E43C9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F85A36" w:rsidRDefault="00F85A36" w:rsidP="00C514D0">
      <w:pPr>
        <w:keepNext/>
        <w:keepLines/>
        <w:ind w:right="39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[</w:t>
      </w:r>
      <w:r>
        <w:rPr>
          <w:sz w:val="28"/>
          <w:szCs w:val="28"/>
        </w:rPr>
        <w:t xml:space="preserve">О внесении изменений в постановление </w:t>
      </w:r>
      <w:r w:rsidR="00C514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57B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Муханово от </w:t>
      </w:r>
      <w:r w:rsidR="004D57B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D57B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D57B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D57BB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DD2822">
        <w:rPr>
          <w:sz w:val="28"/>
          <w:szCs w:val="28"/>
        </w:rPr>
        <w:t xml:space="preserve"> </w:t>
      </w:r>
      <w:proofErr w:type="spellStart"/>
      <w:r w:rsidR="00C514D0" w:rsidRPr="00C514D0">
        <w:rPr>
          <w:sz w:val="28"/>
          <w:szCs w:val="28"/>
        </w:rPr>
        <w:t>Кинель</w:t>
      </w:r>
      <w:proofErr w:type="spellEnd"/>
      <w:r w:rsidR="00C514D0" w:rsidRPr="00C514D0">
        <w:rPr>
          <w:sz w:val="28"/>
          <w:szCs w:val="28"/>
        </w:rPr>
        <w:t>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]</w:t>
      </w: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suppressAutoHyphens/>
        <w:jc w:val="both"/>
        <w:rPr>
          <w:sz w:val="28"/>
          <w:szCs w:val="28"/>
          <w:lang w:eastAsia="en-US"/>
        </w:rPr>
      </w:pPr>
      <w:r>
        <w:tab/>
      </w:r>
      <w:r w:rsidR="00E25F27">
        <w:rPr>
          <w:sz w:val="28"/>
          <w:szCs w:val="28"/>
        </w:rPr>
        <w:t>Р</w:t>
      </w:r>
      <w:r>
        <w:rPr>
          <w:sz w:val="28"/>
          <w:szCs w:val="28"/>
        </w:rPr>
        <w:t>уководствуясь распоряжением Администрации поселения Муханово от</w:t>
      </w:r>
      <w:r w:rsidR="007E12E4">
        <w:rPr>
          <w:sz w:val="28"/>
          <w:szCs w:val="28"/>
        </w:rPr>
        <w:t xml:space="preserve"> </w:t>
      </w:r>
      <w:r w:rsidR="00442EEA">
        <w:rPr>
          <w:sz w:val="28"/>
          <w:szCs w:val="28"/>
        </w:rPr>
        <w:t>28.0</w:t>
      </w:r>
      <w:r w:rsidR="007E12E4">
        <w:rPr>
          <w:sz w:val="28"/>
          <w:szCs w:val="28"/>
        </w:rPr>
        <w:t>5</w:t>
      </w:r>
      <w:r w:rsidR="00442EE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D2822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E12E4"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 xml:space="preserve">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</w:t>
      </w:r>
      <w:r w:rsidR="00F530C2">
        <w:rPr>
          <w:sz w:val="28"/>
          <w:szCs w:val="28"/>
        </w:rPr>
        <w:t>,</w:t>
      </w:r>
      <w:r w:rsidR="00DD2822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ПОСТАНОВЛЯЮ: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="004D5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Муханово от 3</w:t>
      </w:r>
      <w:r w:rsidR="00C514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14D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514D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C514D0">
        <w:rPr>
          <w:sz w:val="28"/>
          <w:szCs w:val="28"/>
        </w:rPr>
        <w:t>66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муниципальной программе </w:t>
      </w:r>
      <w:r>
        <w:rPr>
          <w:sz w:val="28"/>
          <w:szCs w:val="28"/>
        </w:rPr>
        <w:t>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4D57BB">
        <w:rPr>
          <w:sz w:val="28"/>
          <w:szCs w:val="28"/>
        </w:rPr>
        <w:t>4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муниципальная программа):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паспорте муниципальной программы:</w:t>
      </w:r>
    </w:p>
    <w:p w:rsidR="00DD2822" w:rsidRPr="00DD2822" w:rsidRDefault="00DD2822" w:rsidP="00DD2822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DD2822">
        <w:rPr>
          <w:sz w:val="28"/>
          <w:szCs w:val="28"/>
          <w:lang w:eastAsia="ar-SA"/>
        </w:rPr>
        <w:t>раздел «Задачи муниципальной программы» дополнить абзацем следующего содержания:</w:t>
      </w:r>
    </w:p>
    <w:p w:rsidR="00DD2822" w:rsidRPr="00DD2822" w:rsidRDefault="00DD2822" w:rsidP="00DD2822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DD2822">
        <w:rPr>
          <w:sz w:val="28"/>
          <w:szCs w:val="28"/>
          <w:lang w:eastAsia="ar-SA"/>
        </w:rPr>
        <w:t>«- создание условий для развития сельскохозяйственного производства»;</w:t>
      </w:r>
    </w:p>
    <w:p w:rsidR="00DD2822" w:rsidRPr="00DD2822" w:rsidRDefault="00DD2822" w:rsidP="00DD2822">
      <w:pPr>
        <w:keepNext/>
        <w:keepLines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  <w:lang w:eastAsia="ar-SA"/>
        </w:rPr>
      </w:pPr>
      <w:r w:rsidRPr="00DD2822">
        <w:rPr>
          <w:rFonts w:cs="Arial"/>
          <w:sz w:val="28"/>
          <w:szCs w:val="28"/>
          <w:lang w:eastAsia="ar-SA"/>
        </w:rPr>
        <w:t>раздел «Показатели (индикаторы) муниципальной программы» дополнить абзацем следующего содержания:</w:t>
      </w:r>
    </w:p>
    <w:p w:rsidR="00DD2822" w:rsidRDefault="00DD2822" w:rsidP="00DD2822">
      <w:pPr>
        <w:keepNext/>
        <w:keepLines/>
        <w:shd w:val="clear" w:color="auto" w:fill="FFFFFF"/>
        <w:ind w:right="85" w:firstLine="709"/>
        <w:jc w:val="both"/>
        <w:rPr>
          <w:bCs/>
          <w:sz w:val="28"/>
          <w:szCs w:val="28"/>
        </w:rPr>
      </w:pPr>
      <w:r w:rsidRPr="00DD2822">
        <w:rPr>
          <w:rFonts w:cs="Arial"/>
          <w:sz w:val="28"/>
          <w:szCs w:val="28"/>
          <w:lang w:eastAsia="ar-SA"/>
        </w:rPr>
        <w:t>«площадь земель сельских поселений, на которых была проведена работа по уничтожению карантинных сорняков»;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</w:rPr>
      </w:pPr>
      <w:r w:rsidRPr="002922A6">
        <w:rPr>
          <w:bCs/>
          <w:sz w:val="28"/>
          <w:szCs w:val="28"/>
        </w:rPr>
        <w:lastRenderedPageBreak/>
        <w:t>раздел «</w:t>
      </w:r>
      <w:r w:rsidRPr="002922A6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</w:t>
      </w:r>
      <w:r w:rsidR="0024394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4D57BB" w:rsidRPr="004D57BB" w:rsidRDefault="00243948" w:rsidP="004D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bookmarkStart w:id="1" w:name="_Hlk9866763"/>
      <w:r w:rsidR="004D57BB" w:rsidRPr="004D57BB">
        <w:rPr>
          <w:sz w:val="28"/>
          <w:szCs w:val="28"/>
        </w:rPr>
        <w:t xml:space="preserve">Общий объем бюджетных ассигнований муниципальной программы составляет </w:t>
      </w:r>
      <w:r w:rsidR="00DD2822">
        <w:rPr>
          <w:sz w:val="28"/>
          <w:szCs w:val="28"/>
        </w:rPr>
        <w:t>195,5</w:t>
      </w:r>
      <w:r w:rsidR="004D57BB" w:rsidRPr="004D57BB">
        <w:rPr>
          <w:sz w:val="28"/>
          <w:szCs w:val="28"/>
        </w:rPr>
        <w:t xml:space="preserve"> тыс. рублей, в том числе по годам: 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2019 год – </w:t>
      </w:r>
      <w:r w:rsidR="00DD2822">
        <w:rPr>
          <w:sz w:val="28"/>
          <w:szCs w:val="28"/>
        </w:rPr>
        <w:t>55,5</w:t>
      </w:r>
      <w:r w:rsidRPr="004D57BB">
        <w:rPr>
          <w:sz w:val="28"/>
          <w:szCs w:val="28"/>
        </w:rPr>
        <w:t xml:space="preserve"> тыс. рублей, 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2020 год – 28,0 тыс. рублей, 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2021 год – 28,0 тыс. рублей, 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2022 год – 28,0 тыс. рублей*, 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2023 год – 28,0 тыс. рублей*, 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2024 год – 28,0 тыс. рублей*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Из них: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- за счет средств областного бюджета – 168,0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- 168,0 тыс. рублей, в том числе по годам: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2019 год – 28,0 тыс. рублей, в т.ч. за счет стимулирующих субсидий – 28,0 тыс. рублей;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2020 год – 28,0 тыс. рублей, в т.ч. за счет стимулирующих субсидий – 28,0 тыс. рублей;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2021 год – 28,0 тыс. рублей, в т.ч. за счет стимулирующих субсидий – 28,0 тыс. рублей;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2022 год – 28,0 тыс. рублей, в т.ч. за счет стимулирующих субсидий – 28,0 тыс. рублей*;</w:t>
      </w:r>
    </w:p>
    <w:p w:rsidR="004D57BB" w:rsidRP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2023 год – 28,0 тыс. рублей, в т.ч. за счет стимулирующих субсидий – 28,0 тыс. рублей*;</w:t>
      </w:r>
    </w:p>
    <w:p w:rsidR="004D57BB" w:rsidRDefault="004D57BB" w:rsidP="004D57BB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2024 год – 28,0 тыс. рублей, в т.ч. за счет стимулирующих субсидий – 28,0 тыс. рублей*</w:t>
      </w:r>
    </w:p>
    <w:p w:rsidR="00DD2822" w:rsidRPr="00DD2822" w:rsidRDefault="00DD2822" w:rsidP="00DD2822">
      <w:pPr>
        <w:keepNext/>
        <w:keepLines/>
        <w:ind w:firstLine="708"/>
        <w:jc w:val="both"/>
        <w:rPr>
          <w:sz w:val="28"/>
          <w:szCs w:val="28"/>
        </w:rPr>
      </w:pPr>
      <w:r w:rsidRPr="00DD2822">
        <w:rPr>
          <w:sz w:val="28"/>
          <w:szCs w:val="28"/>
          <w:lang w:eastAsia="ar-SA"/>
        </w:rPr>
        <w:t xml:space="preserve">- за счет средств бюджета района в 2019 году – </w:t>
      </w:r>
      <w:r>
        <w:rPr>
          <w:sz w:val="28"/>
          <w:szCs w:val="28"/>
          <w:lang w:eastAsia="ar-SA"/>
        </w:rPr>
        <w:t>27,5</w:t>
      </w:r>
      <w:r w:rsidRPr="00DD2822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>
        <w:rPr>
          <w:sz w:val="28"/>
          <w:szCs w:val="28"/>
          <w:lang w:eastAsia="ar-SA"/>
        </w:rPr>
        <w:t>26,4</w:t>
      </w:r>
      <w:r w:rsidRPr="00DD2822">
        <w:rPr>
          <w:sz w:val="28"/>
          <w:szCs w:val="28"/>
          <w:lang w:eastAsia="ar-SA"/>
        </w:rPr>
        <w:t xml:space="preserve"> </w:t>
      </w:r>
      <w:proofErr w:type="spellStart"/>
      <w:r w:rsidRPr="00DD2822">
        <w:rPr>
          <w:sz w:val="28"/>
          <w:szCs w:val="28"/>
          <w:lang w:eastAsia="ar-SA"/>
        </w:rPr>
        <w:t>тыс</w:t>
      </w:r>
      <w:proofErr w:type="gramStart"/>
      <w:r w:rsidRPr="00DD2822">
        <w:rPr>
          <w:sz w:val="28"/>
          <w:szCs w:val="28"/>
          <w:lang w:eastAsia="ar-SA"/>
        </w:rPr>
        <w:t>.р</w:t>
      </w:r>
      <w:proofErr w:type="gramEnd"/>
      <w:r w:rsidRPr="00DD2822">
        <w:rPr>
          <w:sz w:val="28"/>
          <w:szCs w:val="28"/>
          <w:lang w:eastAsia="ar-SA"/>
        </w:rPr>
        <w:t>ублей</w:t>
      </w:r>
      <w:proofErr w:type="spellEnd"/>
    </w:p>
    <w:p w:rsidR="00DD2822" w:rsidRDefault="004D57BB" w:rsidP="00DD2822">
      <w:pPr>
        <w:ind w:firstLine="708"/>
        <w:jc w:val="both"/>
        <w:rPr>
          <w:sz w:val="28"/>
          <w:szCs w:val="28"/>
          <w:lang w:eastAsia="ar-SA"/>
        </w:rPr>
      </w:pPr>
      <w:r w:rsidRPr="004D57BB">
        <w:rPr>
          <w:sz w:val="28"/>
          <w:szCs w:val="28"/>
        </w:rPr>
        <w:t>*финансирование основных мероприятий муниципальной программы в 2022-2024 годах носит прогнозный характер</w:t>
      </w:r>
      <w:bookmarkEnd w:id="1"/>
      <w:r w:rsidR="00243948">
        <w:rPr>
          <w:sz w:val="28"/>
          <w:szCs w:val="28"/>
          <w:lang w:eastAsia="ar-SA"/>
        </w:rPr>
        <w:t>»;</w:t>
      </w:r>
    </w:p>
    <w:p w:rsidR="00DD2822" w:rsidRDefault="00DD2822" w:rsidP="00DD2822">
      <w:pPr>
        <w:ind w:firstLine="708"/>
        <w:jc w:val="both"/>
        <w:rPr>
          <w:rFonts w:cs="Arial"/>
          <w:sz w:val="28"/>
          <w:szCs w:val="28"/>
          <w:lang w:eastAsia="ar-SA"/>
        </w:rPr>
      </w:pPr>
      <w:r w:rsidRPr="00DD2822">
        <w:rPr>
          <w:rFonts w:cs="Arial"/>
          <w:sz w:val="28"/>
          <w:szCs w:val="28"/>
          <w:lang w:eastAsia="ar-SA"/>
        </w:rPr>
        <w:t>раздел «Ожидаемые результаты муниципальной программы» дополнить абзацем следующего содержания:</w:t>
      </w:r>
    </w:p>
    <w:p w:rsidR="00DD2822" w:rsidRDefault="00DD2822" w:rsidP="00DD2822">
      <w:pPr>
        <w:ind w:firstLine="708"/>
        <w:jc w:val="both"/>
        <w:rPr>
          <w:rFonts w:cs="Arial"/>
          <w:sz w:val="28"/>
          <w:szCs w:val="28"/>
          <w:lang w:eastAsia="ar-SA"/>
        </w:rPr>
      </w:pPr>
      <w:r w:rsidRPr="00DD2822">
        <w:rPr>
          <w:rFonts w:cs="Arial"/>
          <w:sz w:val="28"/>
          <w:szCs w:val="28"/>
          <w:lang w:eastAsia="ar-SA"/>
        </w:rPr>
        <w:t>«</w:t>
      </w:r>
      <w:r w:rsidRPr="00DD2822">
        <w:rPr>
          <w:sz w:val="28"/>
          <w:szCs w:val="28"/>
          <w:lang w:eastAsia="ar-SA"/>
        </w:rPr>
        <w:t>- расчистка площади земель сельскохозяйственного назначения, зараженной карантинными сорными растениями</w:t>
      </w:r>
      <w:r w:rsidRPr="00DD2822">
        <w:rPr>
          <w:rFonts w:cs="Arial"/>
          <w:sz w:val="28"/>
          <w:szCs w:val="28"/>
          <w:lang w:eastAsia="ar-SA"/>
        </w:rPr>
        <w:t>»;</w:t>
      </w:r>
    </w:p>
    <w:p w:rsidR="00DD2822" w:rsidRDefault="00F85A36" w:rsidP="00DD2822">
      <w:pPr>
        <w:ind w:firstLine="708"/>
        <w:jc w:val="both"/>
        <w:rPr>
          <w:sz w:val="28"/>
          <w:szCs w:val="28"/>
          <w:lang w:eastAsia="ar-SA"/>
        </w:rPr>
      </w:pPr>
      <w:r w:rsidRPr="008953E0">
        <w:rPr>
          <w:sz w:val="28"/>
          <w:szCs w:val="28"/>
          <w:lang w:eastAsia="ar-SA"/>
        </w:rPr>
        <w:t>в тексте муниципальной программы:</w:t>
      </w:r>
    </w:p>
    <w:p w:rsidR="00DD2822" w:rsidRPr="00DD2822" w:rsidRDefault="00DD2822" w:rsidP="00DD2822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D2822">
        <w:rPr>
          <w:sz w:val="28"/>
          <w:szCs w:val="28"/>
          <w:lang w:eastAsia="ar-SA"/>
        </w:rPr>
        <w:lastRenderedPageBreak/>
        <w:t>абзац 5 раздела 2 «Приоритеты и цели политики на муниципальном уровне в сфере реализации программы развития сельского хозяйства, описание целей и задач муниципальной программы, основные ожидаемые результаты реализации муниципальной программы» дополнить буллитом следующего содержания:</w:t>
      </w:r>
    </w:p>
    <w:p w:rsidR="00DD2822" w:rsidRPr="00DD2822" w:rsidRDefault="00DD2822" w:rsidP="00DD2822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D2822">
        <w:rPr>
          <w:rFonts w:cs="Arial"/>
          <w:sz w:val="28"/>
          <w:szCs w:val="28"/>
          <w:lang w:eastAsia="ar-SA"/>
        </w:rPr>
        <w:t>«- создание условий для развития сельскохозяйственного производства»</w:t>
      </w:r>
      <w:r w:rsidRPr="00DD2822">
        <w:rPr>
          <w:sz w:val="28"/>
          <w:szCs w:val="28"/>
          <w:lang w:eastAsia="ar-SA"/>
        </w:rPr>
        <w:t>;</w:t>
      </w:r>
    </w:p>
    <w:p w:rsidR="00DD2822" w:rsidRPr="00DD2822" w:rsidRDefault="00DD2822" w:rsidP="00DD2822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D2822">
        <w:rPr>
          <w:sz w:val="28"/>
          <w:szCs w:val="28"/>
          <w:lang w:eastAsia="ar-SA"/>
        </w:rPr>
        <w:t>абзац 6 раздела 2 дополнить буллитом следующего содержания:</w:t>
      </w:r>
    </w:p>
    <w:p w:rsidR="00DD2822" w:rsidRDefault="00DD2822" w:rsidP="00DD2822">
      <w:pPr>
        <w:ind w:firstLine="708"/>
        <w:jc w:val="both"/>
        <w:rPr>
          <w:sz w:val="28"/>
          <w:szCs w:val="28"/>
          <w:lang w:eastAsia="ar-SA"/>
        </w:rPr>
      </w:pPr>
      <w:r w:rsidRPr="00DD2822">
        <w:rPr>
          <w:sz w:val="28"/>
          <w:szCs w:val="28"/>
          <w:lang w:eastAsia="ar-SA"/>
        </w:rPr>
        <w:t>«- расчистка площади земель сельскохозяйственного назначения, зараженной карантинными сорными растениями»;</w:t>
      </w:r>
    </w:p>
    <w:p w:rsidR="00F85A36" w:rsidRDefault="004E43C9" w:rsidP="00DD28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 </w:t>
      </w:r>
      <w:r w:rsidR="00C514D0">
        <w:rPr>
          <w:sz w:val="28"/>
          <w:szCs w:val="28"/>
          <w:lang w:eastAsia="en-US"/>
        </w:rPr>
        <w:t>1</w:t>
      </w:r>
      <w:r w:rsidR="00F85A36">
        <w:rPr>
          <w:sz w:val="28"/>
          <w:szCs w:val="28"/>
          <w:lang w:eastAsia="en-US"/>
        </w:rPr>
        <w:t xml:space="preserve"> раздел</w:t>
      </w:r>
      <w:r w:rsidR="00C514D0">
        <w:rPr>
          <w:sz w:val="28"/>
          <w:szCs w:val="28"/>
          <w:lang w:eastAsia="en-US"/>
        </w:rPr>
        <w:t>а</w:t>
      </w:r>
      <w:r w:rsidR="00F85A36" w:rsidRPr="002922A6">
        <w:rPr>
          <w:sz w:val="28"/>
          <w:szCs w:val="28"/>
          <w:lang w:eastAsia="en-US"/>
        </w:rPr>
        <w:t>6 «</w:t>
      </w:r>
      <w:r w:rsidR="00F85A36" w:rsidRPr="002922A6">
        <w:rPr>
          <w:sz w:val="28"/>
          <w:szCs w:val="28"/>
        </w:rPr>
        <w:t>Информация о ресурсном обеспечении муниципальной программы</w:t>
      </w:r>
      <w:r w:rsidR="00F85A3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изложить в следующей редакции</w:t>
      </w:r>
      <w:r w:rsidR="00F85A36">
        <w:rPr>
          <w:sz w:val="28"/>
          <w:szCs w:val="28"/>
          <w:lang w:eastAsia="en-US"/>
        </w:rPr>
        <w:t>:</w:t>
      </w:r>
    </w:p>
    <w:p w:rsidR="00DD2822" w:rsidRPr="004D57BB" w:rsidRDefault="00C514D0" w:rsidP="00DD2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2822" w:rsidRPr="004D57BB">
        <w:rPr>
          <w:sz w:val="28"/>
          <w:szCs w:val="28"/>
        </w:rPr>
        <w:t xml:space="preserve">Общий объем бюджетных ассигнований муниципальной программы составляет </w:t>
      </w:r>
      <w:r w:rsidR="00DD2822">
        <w:rPr>
          <w:sz w:val="28"/>
          <w:szCs w:val="28"/>
        </w:rPr>
        <w:t>195,5</w:t>
      </w:r>
      <w:r w:rsidR="00DD2822" w:rsidRPr="004D57BB">
        <w:rPr>
          <w:sz w:val="28"/>
          <w:szCs w:val="28"/>
        </w:rPr>
        <w:t xml:space="preserve"> тыс. рублей, в том числе по годам: 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55,5</w:t>
      </w:r>
      <w:r w:rsidRPr="004D57BB">
        <w:rPr>
          <w:sz w:val="28"/>
          <w:szCs w:val="28"/>
        </w:rPr>
        <w:t xml:space="preserve"> тыс. рублей, 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2020 год – 28,0 тыс. рублей, 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2021 год – 28,0 тыс. рублей, 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2022 год – 28,0 тыс. рублей*, 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2023 год – 28,0 тыс. рублей*, 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2024 год – 28,0 тыс. рублей*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Из них: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 xml:space="preserve">- за счет средств областного бюджета – 168,0 тыс. рублей, в том числе за счет субсидий местным бюджетам для </w:t>
      </w:r>
      <w:proofErr w:type="spellStart"/>
      <w:r w:rsidRPr="004D57BB">
        <w:rPr>
          <w:sz w:val="28"/>
          <w:szCs w:val="28"/>
        </w:rPr>
        <w:t>софинансирования</w:t>
      </w:r>
      <w:proofErr w:type="spellEnd"/>
      <w:r w:rsidRPr="004D57BB">
        <w:rPr>
          <w:sz w:val="28"/>
          <w:szCs w:val="28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- 168,0 тыс. рублей, в том числе по годам: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2019 год – 28,0 тыс. рублей, в т.ч. за счет стимулирующих субсидий – 28,0 тыс. рублей;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2020 год – 28,0 тыс. рублей, в т.ч. за счет стимулирующих субсидий – 28,0 тыс. рублей;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2021 год – 28,0 тыс. рублей, в т.ч. за счет стимулирующих субсидий – 28,0 тыс. рублей;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2022 год – 28,0 тыс. рублей, в т.ч. за счет стимулирующих субсидий – 28,0 тыс. рублей*;</w:t>
      </w:r>
    </w:p>
    <w:p w:rsidR="00DD2822" w:rsidRPr="004D57BB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2023 год – 28,0 тыс. рублей, в т.ч. за счет стимулирующих субсидий – 28,0 тыс. рублей*;</w:t>
      </w:r>
    </w:p>
    <w:p w:rsidR="00DD2822" w:rsidRDefault="00DD2822" w:rsidP="00DD2822">
      <w:pPr>
        <w:ind w:firstLine="708"/>
        <w:jc w:val="both"/>
        <w:rPr>
          <w:sz w:val="28"/>
          <w:szCs w:val="28"/>
        </w:rPr>
      </w:pPr>
      <w:r w:rsidRPr="004D57BB">
        <w:rPr>
          <w:sz w:val="28"/>
          <w:szCs w:val="28"/>
        </w:rPr>
        <w:t>2024 год – 28,0 тыс. рублей, в т.ч. за счет стимулирующих субсидий – 28,0 тыс. рублей*</w:t>
      </w:r>
    </w:p>
    <w:p w:rsidR="00DD2822" w:rsidRPr="00DD2822" w:rsidRDefault="00DD2822" w:rsidP="00DD2822">
      <w:pPr>
        <w:keepNext/>
        <w:keepLines/>
        <w:ind w:firstLine="708"/>
        <w:jc w:val="both"/>
        <w:rPr>
          <w:sz w:val="28"/>
          <w:szCs w:val="28"/>
        </w:rPr>
      </w:pPr>
      <w:r w:rsidRPr="00DD2822">
        <w:rPr>
          <w:sz w:val="28"/>
          <w:szCs w:val="28"/>
          <w:lang w:eastAsia="ar-SA"/>
        </w:rPr>
        <w:t xml:space="preserve">- за счет средств бюджета района в 2019 году – </w:t>
      </w:r>
      <w:r>
        <w:rPr>
          <w:sz w:val="28"/>
          <w:szCs w:val="28"/>
          <w:lang w:eastAsia="ar-SA"/>
        </w:rPr>
        <w:t>27,5</w:t>
      </w:r>
      <w:r w:rsidRPr="00DD2822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>
        <w:rPr>
          <w:sz w:val="28"/>
          <w:szCs w:val="28"/>
          <w:lang w:eastAsia="ar-SA"/>
        </w:rPr>
        <w:t>26,4</w:t>
      </w:r>
      <w:r w:rsidRPr="00DD2822">
        <w:rPr>
          <w:sz w:val="28"/>
          <w:szCs w:val="28"/>
          <w:lang w:eastAsia="ar-SA"/>
        </w:rPr>
        <w:t xml:space="preserve"> </w:t>
      </w:r>
      <w:proofErr w:type="spellStart"/>
      <w:r w:rsidRPr="00DD2822">
        <w:rPr>
          <w:sz w:val="28"/>
          <w:szCs w:val="28"/>
          <w:lang w:eastAsia="ar-SA"/>
        </w:rPr>
        <w:t>тыс</w:t>
      </w:r>
      <w:proofErr w:type="gramStart"/>
      <w:r w:rsidRPr="00DD2822">
        <w:rPr>
          <w:sz w:val="28"/>
          <w:szCs w:val="28"/>
          <w:lang w:eastAsia="ar-SA"/>
        </w:rPr>
        <w:t>.р</w:t>
      </w:r>
      <w:proofErr w:type="gramEnd"/>
      <w:r w:rsidRPr="00DD2822">
        <w:rPr>
          <w:sz w:val="28"/>
          <w:szCs w:val="28"/>
          <w:lang w:eastAsia="ar-SA"/>
        </w:rPr>
        <w:t>ублей</w:t>
      </w:r>
      <w:proofErr w:type="spellEnd"/>
    </w:p>
    <w:p w:rsidR="00F85A36" w:rsidRDefault="00DD2822" w:rsidP="00DD2822">
      <w:pPr>
        <w:ind w:firstLine="708"/>
        <w:jc w:val="both"/>
        <w:rPr>
          <w:sz w:val="28"/>
          <w:szCs w:val="28"/>
          <w:lang w:eastAsia="ar-SA"/>
        </w:rPr>
      </w:pPr>
      <w:r w:rsidRPr="004D57BB">
        <w:rPr>
          <w:sz w:val="28"/>
          <w:szCs w:val="28"/>
        </w:rPr>
        <w:t>*финансирование основных мероприятий муниципальной программы в 2022-2024 годах носит прогнозный характер</w:t>
      </w:r>
      <w:r w:rsidR="004E43C9">
        <w:rPr>
          <w:sz w:val="28"/>
          <w:szCs w:val="28"/>
          <w:lang w:eastAsia="ar-SA"/>
        </w:rPr>
        <w:t>.</w:t>
      </w:r>
      <w:r w:rsidR="00F85A36">
        <w:rPr>
          <w:sz w:val="28"/>
          <w:szCs w:val="28"/>
          <w:lang w:eastAsia="ar-SA"/>
        </w:rPr>
        <w:t>»;</w:t>
      </w:r>
    </w:p>
    <w:p w:rsidR="00A930DE" w:rsidRDefault="00A930DE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1 к муниципальной программе изложить в редакции приложения 1 к настоящему постановлению;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приложение </w:t>
      </w:r>
      <w:r w:rsidR="00C514D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к муниципальной программе </w:t>
      </w:r>
      <w:r>
        <w:rPr>
          <w:bCs/>
          <w:sz w:val="28"/>
          <w:szCs w:val="28"/>
        </w:rPr>
        <w:t xml:space="preserve">изложить в редакции приложения </w:t>
      </w:r>
      <w:r w:rsidR="00A930DE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к настоящему постановлению.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Мухановские</w:t>
      </w:r>
      <w:proofErr w:type="spellEnd"/>
      <w:r>
        <w:rPr>
          <w:sz w:val="28"/>
          <w:szCs w:val="28"/>
        </w:rPr>
        <w:t xml:space="preserve"> вести</w:t>
      </w:r>
      <w:r>
        <w:rPr>
          <w:sz w:val="28"/>
          <w:szCs w:val="28"/>
          <w:lang w:eastAsia="ar-SA"/>
        </w:rPr>
        <w:t>».</w:t>
      </w:r>
    </w:p>
    <w:p w:rsidR="00220212" w:rsidRPr="00220212" w:rsidRDefault="00F85A36" w:rsidP="00220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4. </w:t>
      </w:r>
      <w:r w:rsidR="004D57BB">
        <w:rPr>
          <w:rFonts w:eastAsia="Calibri"/>
          <w:sz w:val="28"/>
          <w:szCs w:val="28"/>
          <w:lang w:eastAsia="en-US"/>
        </w:rPr>
        <w:t>Н</w:t>
      </w:r>
      <w:r w:rsidR="00220212" w:rsidRPr="00220212">
        <w:rPr>
          <w:rFonts w:eastAsia="Calibri"/>
          <w:sz w:val="28"/>
          <w:szCs w:val="28"/>
          <w:lang w:eastAsia="en-US"/>
        </w:rPr>
        <w:t>астояще</w:t>
      </w:r>
      <w:r w:rsidR="004D57BB">
        <w:rPr>
          <w:rFonts w:eastAsia="Calibri"/>
          <w:sz w:val="28"/>
          <w:szCs w:val="28"/>
          <w:lang w:eastAsia="en-US"/>
        </w:rPr>
        <w:t>е</w:t>
      </w:r>
      <w:r w:rsidR="00220212" w:rsidRPr="00220212">
        <w:rPr>
          <w:rFonts w:eastAsia="Calibri"/>
          <w:sz w:val="28"/>
          <w:szCs w:val="28"/>
          <w:lang w:eastAsia="en-US"/>
        </w:rPr>
        <w:t xml:space="preserve"> постановлени</w:t>
      </w:r>
      <w:r w:rsidR="004D57BB">
        <w:rPr>
          <w:rFonts w:eastAsia="Calibri"/>
          <w:sz w:val="28"/>
          <w:szCs w:val="28"/>
          <w:lang w:eastAsia="en-US"/>
        </w:rPr>
        <w:t>е</w:t>
      </w:r>
      <w:r w:rsidR="00220212" w:rsidRPr="00220212">
        <w:rPr>
          <w:rFonts w:eastAsia="Calibri"/>
          <w:sz w:val="28"/>
          <w:szCs w:val="28"/>
          <w:lang w:eastAsia="en-US"/>
        </w:rPr>
        <w:t xml:space="preserve"> вступа</w:t>
      </w:r>
      <w:r w:rsidR="004D57BB">
        <w:rPr>
          <w:rFonts w:eastAsia="Calibri"/>
          <w:sz w:val="28"/>
          <w:szCs w:val="28"/>
          <w:lang w:eastAsia="en-US"/>
        </w:rPr>
        <w:t>е</w:t>
      </w:r>
      <w:r w:rsidR="00220212" w:rsidRPr="00220212">
        <w:rPr>
          <w:rFonts w:eastAsia="Calibri"/>
          <w:sz w:val="28"/>
          <w:szCs w:val="28"/>
          <w:lang w:eastAsia="en-US"/>
        </w:rPr>
        <w:t>т в силу с</w:t>
      </w:r>
      <w:r w:rsidR="00DD2822">
        <w:rPr>
          <w:rFonts w:eastAsia="Calibri"/>
          <w:sz w:val="28"/>
          <w:szCs w:val="28"/>
          <w:lang w:eastAsia="en-US"/>
        </w:rPr>
        <w:t>о дня его официального опубликования</w:t>
      </w:r>
      <w:r w:rsidR="004D57BB">
        <w:rPr>
          <w:rFonts w:eastAsia="Calibri"/>
          <w:sz w:val="28"/>
          <w:szCs w:val="28"/>
          <w:lang w:eastAsia="en-US"/>
        </w:rPr>
        <w:t>.</w:t>
      </w:r>
    </w:p>
    <w:p w:rsidR="00F85A36" w:rsidRDefault="00F85A36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3C9" w:rsidRDefault="004E43C9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A36" w:rsidRDefault="00F85A36" w:rsidP="00C514D0">
      <w:pPr>
        <w:keepNext/>
        <w:keepLines/>
      </w:pPr>
      <w:r>
        <w:rPr>
          <w:sz w:val="28"/>
          <w:szCs w:val="28"/>
        </w:rPr>
        <w:t>Глава сельского поселения Муханово</w:t>
      </w:r>
      <w:r w:rsidR="0002298C">
        <w:rPr>
          <w:sz w:val="28"/>
          <w:szCs w:val="28"/>
        </w:rPr>
        <w:t xml:space="preserve">                                     </w:t>
      </w:r>
      <w:r w:rsidR="00E25F27">
        <w:rPr>
          <w:sz w:val="28"/>
          <w:szCs w:val="28"/>
        </w:rPr>
        <w:t>В.А.Золотийчук</w:t>
      </w:r>
    </w:p>
    <w:p w:rsidR="00F85A36" w:rsidRDefault="00F85A36" w:rsidP="00C514D0">
      <w:pPr>
        <w:keepNext/>
        <w:keepLines/>
        <w:jc w:val="right"/>
      </w:pPr>
    </w:p>
    <w:p w:rsidR="00F85A36" w:rsidRDefault="00F85A36" w:rsidP="00C514D0">
      <w:pPr>
        <w:keepNext/>
        <w:keepLines/>
      </w:pPr>
    </w:p>
    <w:p w:rsidR="00F85A36" w:rsidRDefault="00F85A36" w:rsidP="00C514D0">
      <w:pPr>
        <w:keepNext/>
        <w:keepLines/>
        <w:ind w:left="170" w:firstLine="708"/>
        <w:jc w:val="right"/>
        <w:sectPr w:rsidR="00F85A36" w:rsidSect="00382CD7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F85A36" w:rsidRDefault="00F85A36" w:rsidP="00C514D0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A930DE">
        <w:rPr>
          <w:sz w:val="20"/>
          <w:szCs w:val="20"/>
        </w:rPr>
        <w:t xml:space="preserve"> 1</w:t>
      </w:r>
    </w:p>
    <w:p w:rsidR="00F85A36" w:rsidRDefault="00F85A36" w:rsidP="00C514D0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поселения Муханово</w:t>
      </w:r>
    </w:p>
    <w:p w:rsidR="00F85A36" w:rsidRDefault="00F85A36" w:rsidP="00C514D0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от_________201</w:t>
      </w:r>
      <w:r w:rsidR="00A930DE">
        <w:rPr>
          <w:sz w:val="20"/>
          <w:szCs w:val="20"/>
        </w:rPr>
        <w:t>8</w:t>
      </w:r>
      <w:r>
        <w:rPr>
          <w:sz w:val="20"/>
          <w:szCs w:val="20"/>
        </w:rPr>
        <w:t xml:space="preserve"> №_____</w:t>
      </w:r>
    </w:p>
    <w:p w:rsidR="00F85A36" w:rsidRDefault="00F85A36" w:rsidP="00C514D0">
      <w:pPr>
        <w:keepNext/>
        <w:keepLines/>
        <w:ind w:left="170" w:firstLine="708"/>
        <w:jc w:val="right"/>
        <w:rPr>
          <w:sz w:val="20"/>
          <w:szCs w:val="20"/>
        </w:rPr>
      </w:pP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D2822">
        <w:rPr>
          <w:rFonts w:eastAsia="Calibri"/>
          <w:bCs/>
        </w:rPr>
        <w:t>Приложение 1</w:t>
      </w:r>
      <w:r w:rsidRPr="00DD2822">
        <w:rPr>
          <w:rFonts w:eastAsia="Calibri"/>
          <w:bCs/>
          <w:sz w:val="28"/>
          <w:szCs w:val="28"/>
        </w:rPr>
        <w:t xml:space="preserve"> 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D2822">
        <w:rPr>
          <w:rFonts w:eastAsia="Calibri"/>
          <w:bCs/>
        </w:rPr>
        <w:t xml:space="preserve">                                                                                                                     к муниципальной </w:t>
      </w:r>
      <w:r w:rsidRPr="00DD2822">
        <w:rPr>
          <w:rFonts w:eastAsia="Calibri"/>
        </w:rPr>
        <w:t xml:space="preserve">программе 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D2822">
        <w:rPr>
          <w:rFonts w:eastAsia="Calibri"/>
        </w:rPr>
        <w:t xml:space="preserve">                                                                                                                                «Развитие сельского хозяйства на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D2822">
        <w:rPr>
          <w:rFonts w:eastAsia="Calibri"/>
        </w:rPr>
        <w:t xml:space="preserve">                                                                                                                                                          территории сельского поселения Муханово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D2822">
        <w:rPr>
          <w:rFonts w:eastAsia="Calibri"/>
        </w:rPr>
        <w:t xml:space="preserve">                                                                                                                                                   </w:t>
      </w:r>
      <w:r w:rsidRPr="00DD2822">
        <w:rPr>
          <w:rFonts w:eastAsia="Calibri"/>
          <w:sz w:val="28"/>
          <w:szCs w:val="28"/>
        </w:rPr>
        <w:t xml:space="preserve">       </w:t>
      </w:r>
      <w:r w:rsidRPr="00DD2822">
        <w:rPr>
          <w:rFonts w:eastAsia="Calibri"/>
        </w:rPr>
        <w:t>Кинель-Черкасского района Самарской области»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D2822">
        <w:rPr>
          <w:rFonts w:eastAsia="Calibri"/>
        </w:rPr>
        <w:t xml:space="preserve">                                                                                                                                                            на 2019 </w:t>
      </w:r>
      <w:r w:rsidRPr="00DD2822">
        <w:rPr>
          <w:rFonts w:eastAsia="Calibri"/>
          <w:b/>
        </w:rPr>
        <w:t>–</w:t>
      </w:r>
      <w:r w:rsidRPr="00DD2822">
        <w:rPr>
          <w:rFonts w:eastAsia="Calibri"/>
        </w:rPr>
        <w:t>2024 годы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D2822">
        <w:rPr>
          <w:rFonts w:eastAsia="Calibri"/>
          <w:b/>
        </w:rPr>
        <w:t>Перечень показателей (индикаторов),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D2822">
        <w:rPr>
          <w:rFonts w:eastAsia="Calibri"/>
          <w:b/>
        </w:rPr>
        <w:t xml:space="preserve">характеризующих ежегодный ход и итоги реализации муниципальной программы «Развитие сельского хозяйства на территории сельского поселения Муханово </w:t>
      </w:r>
      <w:proofErr w:type="spellStart"/>
      <w:r w:rsidRPr="00DD2822">
        <w:rPr>
          <w:rFonts w:eastAsia="Calibri"/>
          <w:b/>
        </w:rPr>
        <w:t>Кинель</w:t>
      </w:r>
      <w:proofErr w:type="spellEnd"/>
      <w:r w:rsidRPr="00DD2822">
        <w:rPr>
          <w:rFonts w:eastAsia="Calibri"/>
          <w:b/>
        </w:rPr>
        <w:t>-Черкасского района Самарской области» на 2019 –2024 годы</w:t>
      </w:r>
    </w:p>
    <w:p w:rsidR="00DD2822" w:rsidRPr="00DD2822" w:rsidRDefault="00DD2822" w:rsidP="00DD282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8"/>
        <w:gridCol w:w="3948"/>
        <w:gridCol w:w="1276"/>
        <w:gridCol w:w="992"/>
        <w:gridCol w:w="1134"/>
        <w:gridCol w:w="993"/>
        <w:gridCol w:w="1134"/>
        <w:gridCol w:w="1134"/>
        <w:gridCol w:w="1274"/>
        <w:gridCol w:w="1277"/>
        <w:gridCol w:w="1418"/>
      </w:tblGrid>
      <w:tr w:rsidR="00DD2822" w:rsidRPr="00DD2822" w:rsidTr="00742B3A">
        <w:trPr>
          <w:trHeight w:val="413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Единица</w:t>
            </w:r>
          </w:p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Значение показателя (индикатора) по годам</w:t>
            </w:r>
          </w:p>
        </w:tc>
      </w:tr>
      <w:tr w:rsidR="00DD2822" w:rsidRPr="00DD2822" w:rsidTr="00742B3A">
        <w:trPr>
          <w:trHeight w:val="420"/>
          <w:tblHeader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отчёт</w:t>
            </w:r>
          </w:p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оценка</w:t>
            </w:r>
          </w:p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Плановый период (прогноз)</w:t>
            </w:r>
          </w:p>
        </w:tc>
      </w:tr>
      <w:tr w:rsidR="00DD2822" w:rsidRPr="00DD2822" w:rsidTr="00742B3A">
        <w:trPr>
          <w:trHeight w:val="411"/>
          <w:tblHeader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DD2822" w:rsidRPr="00DD2822" w:rsidTr="00742B3A">
        <w:trPr>
          <w:trHeight w:val="9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 w:line="276" w:lineRule="auto"/>
              <w:rPr>
                <w:rFonts w:eastAsia="Calibri"/>
                <w:spacing w:val="-6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  <w:snapToGrid w:val="0"/>
              </w:rPr>
            </w:pPr>
            <w:r w:rsidRPr="00DD2822">
              <w:rPr>
                <w:rFonts w:eastAsia="Calibri"/>
                <w:snapToGrid w:val="0"/>
                <w:sz w:val="22"/>
                <w:szCs w:val="22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Задача 1.  Увеличение объёмов производства основных видов продукции животноводства</w:t>
            </w:r>
          </w:p>
        </w:tc>
      </w:tr>
      <w:tr w:rsidR="00DD2822" w:rsidRPr="00DD2822" w:rsidTr="00742B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</w:rPr>
            </w:pPr>
            <w:r w:rsidRPr="00DD2822">
              <w:rPr>
                <w:rFonts w:eastAsia="Calibri"/>
                <w:spacing w:val="-6"/>
                <w:sz w:val="22"/>
                <w:szCs w:val="22"/>
              </w:rPr>
              <w:t>1.1.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Производство крупного рогатого скота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67</w:t>
            </w:r>
          </w:p>
        </w:tc>
      </w:tr>
      <w:tr w:rsidR="00DD2822" w:rsidRPr="00DD2822" w:rsidTr="00742B3A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  <w:spacing w:val="-6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Задача 2.  Увеличение поголовья коров во всех категориях хозяйств</w:t>
            </w:r>
          </w:p>
        </w:tc>
      </w:tr>
      <w:tr w:rsidR="00DD2822" w:rsidRPr="00DD2822" w:rsidTr="00742B3A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  <w:spacing w:val="-6"/>
              </w:rPr>
            </w:pPr>
            <w:r w:rsidRPr="00DD2822">
              <w:rPr>
                <w:rFonts w:eastAsia="Calibri"/>
                <w:spacing w:val="-6"/>
                <w:sz w:val="22"/>
                <w:szCs w:val="22"/>
              </w:rPr>
              <w:t>2.1.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Поголовье коров в  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822">
              <w:rPr>
                <w:rFonts w:eastAsia="Calibri"/>
                <w:sz w:val="22"/>
                <w:szCs w:val="22"/>
              </w:rPr>
              <w:t>303</w:t>
            </w:r>
          </w:p>
        </w:tc>
      </w:tr>
      <w:tr w:rsidR="00DD2822" w:rsidRPr="00DD2822" w:rsidTr="00936E81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Calibri"/>
                <w:spacing w:val="-6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22" w:rsidRPr="007619CA" w:rsidRDefault="00DD2822" w:rsidP="00DD2822">
            <w:pPr>
              <w:keepNext/>
              <w:keepLines/>
            </w:pPr>
            <w:r w:rsidRPr="007619CA">
              <w:rPr>
                <w:sz w:val="22"/>
                <w:szCs w:val="22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DD2822" w:rsidRPr="00DD2822" w:rsidTr="00533A49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22" w:rsidRPr="007619CA" w:rsidRDefault="00DD2822" w:rsidP="00DD2822">
            <w:pPr>
              <w:keepNext/>
              <w:keepLines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22" w:rsidRPr="003B5ECD" w:rsidRDefault="00DD2822" w:rsidP="00DD2822">
            <w:pPr>
              <w:keepNext/>
              <w:keepLines/>
              <w:spacing w:after="120"/>
              <w:jc w:val="both"/>
            </w:pPr>
            <w:r w:rsidRPr="003B5ECD">
              <w:rPr>
                <w:sz w:val="22"/>
                <w:szCs w:val="22"/>
                <w:lang w:eastAsia="ar-SA"/>
              </w:rPr>
              <w:t>Площадь земель сельских поселений, на которых была проведена работа по уничтожению карантинных сорняков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22" w:rsidRPr="003B5ECD" w:rsidRDefault="00DD2822" w:rsidP="00DD2822">
            <w:pPr>
              <w:keepNext/>
              <w:keepLines/>
              <w:spacing w:after="120"/>
              <w:jc w:val="center"/>
            </w:pPr>
            <w:r w:rsidRPr="003B5ECD">
              <w:rPr>
                <w:sz w:val="22"/>
                <w:szCs w:val="22"/>
              </w:rPr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DD2822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DD2822" w:rsidRPr="00DD2822" w:rsidRDefault="00DD2822" w:rsidP="00DD282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поселения Муханово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от_________201</w:t>
      </w:r>
      <w:r w:rsidR="00DD2822">
        <w:rPr>
          <w:sz w:val="20"/>
          <w:szCs w:val="20"/>
        </w:rPr>
        <w:t>9</w:t>
      </w:r>
      <w:r>
        <w:rPr>
          <w:sz w:val="20"/>
          <w:szCs w:val="20"/>
        </w:rPr>
        <w:t xml:space="preserve"> №_____</w:t>
      </w:r>
    </w:p>
    <w:p w:rsidR="00A930DE" w:rsidRDefault="00A930DE" w:rsidP="00C514D0">
      <w:pPr>
        <w:keepNext/>
        <w:keepLines/>
        <w:ind w:left="170" w:firstLine="708"/>
        <w:jc w:val="right"/>
        <w:rPr>
          <w:sz w:val="20"/>
          <w:szCs w:val="20"/>
        </w:rPr>
      </w:pP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eastAsia="Calibri"/>
          <w:color w:val="000000"/>
          <w:lang w:eastAsia="en-US"/>
        </w:rPr>
      </w:pPr>
      <w:r w:rsidRPr="004D57BB">
        <w:rPr>
          <w:rFonts w:eastAsia="Calibri"/>
          <w:color w:val="000000"/>
          <w:lang w:eastAsia="en-US"/>
        </w:rPr>
        <w:t>Приложение 2</w:t>
      </w: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ascii="Arial" w:eastAsia="Calibri" w:hAnsi="Arial" w:cs="Arial"/>
        </w:rPr>
      </w:pPr>
      <w:r w:rsidRPr="004D57BB">
        <w:rPr>
          <w:rFonts w:eastAsia="Calibri"/>
          <w:color w:val="000000"/>
          <w:lang w:eastAsia="en-US"/>
        </w:rPr>
        <w:t xml:space="preserve">к муниципальной программе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 xml:space="preserve">Кинель-Черкасского района Самарской области» </w:t>
      </w:r>
      <w:r w:rsidRPr="004D57BB">
        <w:rPr>
          <w:rFonts w:eastAsia="Calibri"/>
          <w:color w:val="000000"/>
          <w:lang w:eastAsia="en-US"/>
        </w:rPr>
        <w:t>на 2019 –2024 годы</w:t>
      </w:r>
    </w:p>
    <w:p w:rsidR="004D57BB" w:rsidRPr="004D57BB" w:rsidRDefault="004D57BB" w:rsidP="004D57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7BB">
        <w:rPr>
          <w:rFonts w:eastAsia="Calibri"/>
          <w:bCs/>
          <w:color w:val="000000"/>
          <w:lang w:eastAsia="en-US"/>
        </w:rPr>
        <w:t xml:space="preserve">Перечень основных мероприятий муниципальной программы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>Кинель-Черкасского района Самарской области»</w:t>
      </w:r>
      <w:r w:rsidRPr="004D57BB">
        <w:rPr>
          <w:rFonts w:eastAsia="Calibri"/>
          <w:bCs/>
          <w:color w:val="000000"/>
          <w:lang w:eastAsia="en-US"/>
        </w:rPr>
        <w:t xml:space="preserve"> на 2019-2024 годы</w:t>
      </w:r>
    </w:p>
    <w:tbl>
      <w:tblPr>
        <w:tblW w:w="154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2548"/>
        <w:gridCol w:w="1608"/>
        <w:gridCol w:w="992"/>
        <w:gridCol w:w="1534"/>
        <w:gridCol w:w="851"/>
        <w:gridCol w:w="850"/>
        <w:gridCol w:w="851"/>
        <w:gridCol w:w="705"/>
        <w:gridCol w:w="851"/>
        <w:gridCol w:w="720"/>
        <w:gridCol w:w="953"/>
        <w:gridCol w:w="1209"/>
        <w:gridCol w:w="1384"/>
      </w:tblGrid>
      <w:tr w:rsidR="004D57BB" w:rsidRPr="004D57BB" w:rsidTr="00A13C80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5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4D57BB" w:rsidRPr="004D57BB" w:rsidTr="00A13C80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57BB" w:rsidRPr="004D57BB" w:rsidTr="00A13C80">
        <w:trPr>
          <w:trHeight w:val="26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napToGrid w:val="0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Цель: </w:t>
            </w:r>
            <w:r w:rsidRPr="004D57BB">
              <w:rPr>
                <w:rFonts w:eastAsia="Calibri"/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4D57BB" w:rsidRPr="004D57BB" w:rsidTr="00A13C80">
        <w:trPr>
          <w:trHeight w:val="32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4D57BB" w:rsidRPr="004D57BB" w:rsidTr="004D57BB">
        <w:trPr>
          <w:trHeight w:val="46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сельского поселения Муханово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2019 – 2024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168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областного бюджета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Увеличение </w:t>
            </w:r>
            <w:proofErr w:type="spellStart"/>
            <w:r w:rsidRPr="004D57BB">
              <w:rPr>
                <w:rFonts w:eastAsia="Calibri"/>
                <w:sz w:val="20"/>
                <w:szCs w:val="20"/>
              </w:rPr>
              <w:t>производствамяса</w:t>
            </w:r>
            <w:proofErr w:type="spellEnd"/>
            <w:r w:rsidRPr="004D57BB">
              <w:rPr>
                <w:rFonts w:eastAsia="Calibri"/>
                <w:sz w:val="20"/>
                <w:szCs w:val="20"/>
              </w:rPr>
              <w:t xml:space="preserve"> крупного рогатого скота во всех категориях хозяйств на 13,6 %.</w:t>
            </w:r>
          </w:p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DD2822" w:rsidRPr="004D57BB" w:rsidTr="00DD2822">
        <w:trPr>
          <w:trHeight w:val="26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822" w:rsidRPr="004D57BB" w:rsidRDefault="00DD2822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822" w:rsidRPr="004D57BB" w:rsidRDefault="00DD2822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DD2822">
              <w:rPr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DD2822" w:rsidRPr="004D57BB" w:rsidTr="002377F8">
        <w:trPr>
          <w:trHeight w:val="238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Проведение работ по уничтожению карантинных сорняков на территории сельского поселения </w:t>
            </w:r>
            <w:r w:rsidR="00275A47"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 w:rsidR="00275A47"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27,5</w:t>
            </w: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27,5</w:t>
            </w: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D2822" w:rsidRPr="00DD2822" w:rsidRDefault="00DD2822" w:rsidP="00DD282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ind w:left="-83" w:right="-108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бюджета района – всего:</w:t>
            </w:r>
          </w:p>
          <w:p w:rsidR="00DD2822" w:rsidRPr="00DD2822" w:rsidRDefault="00DD2822" w:rsidP="00DD2822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т.ч. за счет средств областного бюджета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22" w:rsidRPr="00DD2822" w:rsidRDefault="00DD2822" w:rsidP="00DD2822">
            <w:pPr>
              <w:keepNext/>
              <w:keepLines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DD2822" w:rsidRPr="004D57BB" w:rsidTr="004D57BB">
        <w:trPr>
          <w:trHeight w:val="27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4D57BB" w:rsidRDefault="00DD2822" w:rsidP="00DD28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4D57BB" w:rsidRDefault="00DD2822" w:rsidP="00DD28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4D57BB" w:rsidRDefault="00DD2822" w:rsidP="00DD2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4D57BB" w:rsidRDefault="00DD2822" w:rsidP="00DD2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4D57BB" w:rsidRDefault="00DD2822" w:rsidP="00DD28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4D57BB" w:rsidRDefault="00DD2822" w:rsidP="00DD28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2" w:rsidRPr="004D57BB" w:rsidRDefault="00DD2822" w:rsidP="00DD2822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D57BB" w:rsidRPr="004D57BB" w:rsidRDefault="004D57BB" w:rsidP="004D57B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F85A36" w:rsidRPr="001B742A" w:rsidRDefault="00F85A36" w:rsidP="004D57BB">
      <w:pPr>
        <w:autoSpaceDE w:val="0"/>
        <w:autoSpaceDN w:val="0"/>
        <w:adjustRightInd w:val="0"/>
        <w:ind w:left="8505"/>
        <w:rPr>
          <w:sz w:val="20"/>
          <w:szCs w:val="20"/>
        </w:rPr>
      </w:pPr>
    </w:p>
    <w:sectPr w:rsidR="00F85A36" w:rsidRPr="001B742A" w:rsidSect="00F601A5">
      <w:pgSz w:w="16838" w:h="11906" w:orient="landscape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C1"/>
    <w:rsid w:val="0002298C"/>
    <w:rsid w:val="00037709"/>
    <w:rsid w:val="00156D28"/>
    <w:rsid w:val="00177638"/>
    <w:rsid w:val="0018614B"/>
    <w:rsid w:val="001B742A"/>
    <w:rsid w:val="00220212"/>
    <w:rsid w:val="00243948"/>
    <w:rsid w:val="00275A47"/>
    <w:rsid w:val="002922A6"/>
    <w:rsid w:val="00297836"/>
    <w:rsid w:val="002C65F9"/>
    <w:rsid w:val="00382CD7"/>
    <w:rsid w:val="003C3BA7"/>
    <w:rsid w:val="003F4903"/>
    <w:rsid w:val="0041725B"/>
    <w:rsid w:val="00423639"/>
    <w:rsid w:val="00427F9E"/>
    <w:rsid w:val="00442EEA"/>
    <w:rsid w:val="00472609"/>
    <w:rsid w:val="004D25B1"/>
    <w:rsid w:val="004D4CC1"/>
    <w:rsid w:val="004D57BB"/>
    <w:rsid w:val="004E2D07"/>
    <w:rsid w:val="004E43C9"/>
    <w:rsid w:val="005119BF"/>
    <w:rsid w:val="00582B36"/>
    <w:rsid w:val="00596F5B"/>
    <w:rsid w:val="005D08EA"/>
    <w:rsid w:val="005D716D"/>
    <w:rsid w:val="006D2CFA"/>
    <w:rsid w:val="0072722B"/>
    <w:rsid w:val="00737879"/>
    <w:rsid w:val="0076450C"/>
    <w:rsid w:val="007B15EA"/>
    <w:rsid w:val="007C0065"/>
    <w:rsid w:val="007D10AB"/>
    <w:rsid w:val="007E12E4"/>
    <w:rsid w:val="008352D6"/>
    <w:rsid w:val="008368B8"/>
    <w:rsid w:val="008953E0"/>
    <w:rsid w:val="008B5DF4"/>
    <w:rsid w:val="008E533D"/>
    <w:rsid w:val="00926895"/>
    <w:rsid w:val="0094407B"/>
    <w:rsid w:val="009C2239"/>
    <w:rsid w:val="00A930DE"/>
    <w:rsid w:val="00B14A3C"/>
    <w:rsid w:val="00B35A52"/>
    <w:rsid w:val="00B420F4"/>
    <w:rsid w:val="00C514D0"/>
    <w:rsid w:val="00CB319E"/>
    <w:rsid w:val="00D249C3"/>
    <w:rsid w:val="00D27D8A"/>
    <w:rsid w:val="00DA18E7"/>
    <w:rsid w:val="00DC11F4"/>
    <w:rsid w:val="00DD2822"/>
    <w:rsid w:val="00E07B84"/>
    <w:rsid w:val="00E25F27"/>
    <w:rsid w:val="00E53CD5"/>
    <w:rsid w:val="00E66D42"/>
    <w:rsid w:val="00E92DC3"/>
    <w:rsid w:val="00F47D56"/>
    <w:rsid w:val="00F530C2"/>
    <w:rsid w:val="00F601A5"/>
    <w:rsid w:val="00F620B5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Admin</cp:lastModifiedBy>
  <cp:revision>24</cp:revision>
  <cp:lastPrinted>2015-07-22T09:30:00Z</cp:lastPrinted>
  <dcterms:created xsi:type="dcterms:W3CDTF">2015-11-17T04:32:00Z</dcterms:created>
  <dcterms:modified xsi:type="dcterms:W3CDTF">2019-05-28T07:43:00Z</dcterms:modified>
</cp:coreProperties>
</file>