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59" w:rsidRPr="00490E8B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 w:rsidRPr="00490E8B">
        <w:rPr>
          <w:sz w:val="28"/>
          <w:szCs w:val="28"/>
        </w:rPr>
        <w:t>РОССИЙСКАЯ ФЕДЕРАЦИЯ</w:t>
      </w:r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</w:t>
      </w:r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       Муханово</w:t>
      </w:r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proofErr w:type="gram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-Черкасский</w:t>
      </w:r>
      <w:proofErr w:type="gramEnd"/>
    </w:p>
    <w:p w:rsid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Самарской области</w:t>
      </w:r>
    </w:p>
    <w:p w:rsidR="00F82E59" w:rsidRPr="00F82E59" w:rsidRDefault="00F82E59" w:rsidP="00F82E59">
      <w:pPr>
        <w:pStyle w:val="a3"/>
        <w:tabs>
          <w:tab w:val="left" w:pos="6379"/>
        </w:tabs>
        <w:spacing w:line="276" w:lineRule="auto"/>
        <w:ind w:right="2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2E59">
        <w:rPr>
          <w:b/>
          <w:sz w:val="28"/>
          <w:szCs w:val="28"/>
        </w:rPr>
        <w:t>Постановление</w:t>
      </w:r>
    </w:p>
    <w:p w:rsidR="00F82E59" w:rsidRPr="008517F9" w:rsidRDefault="00F82E59" w:rsidP="00F82E59">
      <w:pPr>
        <w:pStyle w:val="6"/>
        <w:framePr w:w="0" w:hRule="auto" w:wrap="auto" w:hAnchor="text" w:yAlign="inline"/>
        <w:ind w:right="2"/>
        <w:jc w:val="center"/>
      </w:pPr>
    </w:p>
    <w:p w:rsidR="00AF37C4" w:rsidRDefault="00F82E59" w:rsidP="00C754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37C4">
        <w:rPr>
          <w:rFonts w:ascii="Times New Roman" w:hAnsi="Times New Roman" w:cs="Times New Roman"/>
          <w:sz w:val="28"/>
          <w:szCs w:val="28"/>
        </w:rPr>
        <w:t>От 1</w:t>
      </w:r>
      <w:r w:rsidR="005347F3">
        <w:rPr>
          <w:rFonts w:ascii="Times New Roman" w:hAnsi="Times New Roman" w:cs="Times New Roman"/>
          <w:sz w:val="28"/>
          <w:szCs w:val="28"/>
        </w:rPr>
        <w:t>4</w:t>
      </w:r>
      <w:r w:rsidR="00AF37C4">
        <w:rPr>
          <w:rFonts w:ascii="Times New Roman" w:hAnsi="Times New Roman" w:cs="Times New Roman"/>
          <w:sz w:val="28"/>
          <w:szCs w:val="28"/>
        </w:rPr>
        <w:t xml:space="preserve">.01.2022 № </w:t>
      </w:r>
      <w:r>
        <w:rPr>
          <w:rFonts w:ascii="Times New Roman" w:hAnsi="Times New Roman" w:cs="Times New Roman"/>
          <w:sz w:val="28"/>
          <w:szCs w:val="28"/>
        </w:rPr>
        <w:t>2а</w:t>
      </w:r>
    </w:p>
    <w:p w:rsidR="00F82E59" w:rsidRDefault="00DB0B49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4D7" w:rsidRPr="00C754D7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F82E59" w:rsidRDefault="00C754D7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4D7">
        <w:rPr>
          <w:rFonts w:ascii="Times New Roman" w:hAnsi="Times New Roman" w:cs="Times New Roman"/>
          <w:sz w:val="28"/>
          <w:szCs w:val="28"/>
        </w:rPr>
        <w:t xml:space="preserve"> по проекту решения о внесении изменений </w:t>
      </w:r>
    </w:p>
    <w:p w:rsidR="00F82E59" w:rsidRDefault="00C754D7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4D7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</w:p>
    <w:p w:rsidR="00F82E59" w:rsidRDefault="00C754D7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4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Муханово</w:t>
      </w:r>
      <w:r w:rsidRPr="00C75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C754D7" w:rsidRDefault="00C754D7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54D7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C754D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754D7">
        <w:rPr>
          <w:rFonts w:ascii="Times New Roman" w:hAnsi="Times New Roman" w:cs="Times New Roman"/>
          <w:sz w:val="28"/>
          <w:szCs w:val="28"/>
        </w:rPr>
        <w:t>-Черкасский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4D7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DB0B4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F904F3" w:rsidRDefault="00F904F3" w:rsidP="00F82E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4F3" w:rsidRPr="00F904F3" w:rsidRDefault="00F904F3" w:rsidP="00F904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904F3" w:rsidRPr="00F904F3" w:rsidRDefault="00F904F3" w:rsidP="00F904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от 06.10.2003 № 131-ФЗ «Об общих принципах организации местного самоуправления в Российской Федерации», Уставом сельского поселения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Муханово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proofErr w:type="spell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-Черкассы муниципального района </w:t>
      </w:r>
      <w:proofErr w:type="spell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-Черкасский Самарской области, утвержденным решением Собрания представителей сельского поселения </w:t>
      </w:r>
      <w:r w:rsidR="00F82E59"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Муханово </w:t>
      </w:r>
      <w:r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муниципального района </w:t>
      </w:r>
      <w:proofErr w:type="spellStart"/>
      <w:r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-Черкасский Самарской области от </w:t>
      </w:r>
      <w:r w:rsidR="00F82E59">
        <w:rPr>
          <w:sz w:val="28"/>
          <w:szCs w:val="28"/>
        </w:rPr>
        <w:t>19</w:t>
      </w:r>
      <w:r w:rsidR="00F82E59" w:rsidRPr="006E6C65">
        <w:rPr>
          <w:sz w:val="28"/>
          <w:szCs w:val="28"/>
        </w:rPr>
        <w:t>.</w:t>
      </w:r>
      <w:r w:rsidR="00F82E59">
        <w:rPr>
          <w:sz w:val="28"/>
          <w:szCs w:val="28"/>
        </w:rPr>
        <w:t>12</w:t>
      </w:r>
      <w:r w:rsidR="00F82E59" w:rsidRPr="006E6C65">
        <w:rPr>
          <w:sz w:val="28"/>
          <w:szCs w:val="28"/>
        </w:rPr>
        <w:t xml:space="preserve">.2019 № </w:t>
      </w:r>
      <w:r w:rsidR="00F82E59">
        <w:rPr>
          <w:sz w:val="28"/>
          <w:szCs w:val="28"/>
        </w:rPr>
        <w:t>33-2</w:t>
      </w:r>
      <w:r w:rsidR="00F82E59"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(далее – Порядок)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ПОСТАНОВЛЯЮ</w:t>
      </w: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 Провести на территории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сельского поселения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Муханово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Самарской области публичные слушания по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проекту решения Собрания представителей сельского поселения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Муханово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r w:rsidRPr="00F904F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Самарской области «О внесении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изменений в Правила землепользования и застройки сельского поселения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Муханово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r w:rsidRPr="00F904F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Самарской области</w:t>
      </w:r>
      <w:r w:rsidRPr="00F904F3">
        <w:rPr>
          <w:rFonts w:ascii="Times New Roman" w:eastAsia="Arial Unicode MS" w:hAnsi="Times New Roman" w:cs="Times New Roman"/>
          <w:bCs/>
          <w:kern w:val="1"/>
          <w:sz w:val="28"/>
          <w:szCs w:val="28"/>
        </w:rPr>
        <w:t>»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(далее по тексту – Проект решения).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Информационные материалы к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Проекту решения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включают в себя Проект решения и пояснительную записку к нему.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3. Срок проведения публичных слушаний по Проекту решения о внесении изменений в Правила –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 </w:t>
      </w:r>
      <w:r w:rsidR="00AF37C4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4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.01.2022 по 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7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.2022</w:t>
      </w:r>
      <w:r w:rsidRPr="00F904F3">
        <w:rPr>
          <w:rFonts w:ascii="Times New Roman" w:eastAsia="Arial Unicode MS" w:hAnsi="Times New Roman" w:cs="Times New Roman"/>
          <w:i/>
          <w:kern w:val="1"/>
          <w:sz w:val="28"/>
          <w:szCs w:val="28"/>
        </w:rPr>
        <w:t>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4.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5. Организатором публичных слушаний является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Муханово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</w:t>
      </w: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Место проведения экспозиции Проекта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решения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 сельском поселении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Муханово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-Черкасский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области: </w:t>
      </w:r>
      <w:r w:rsidRPr="00F904F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Самарская область, </w:t>
      </w:r>
      <w:proofErr w:type="spellStart"/>
      <w:r w:rsidRPr="00F904F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 xml:space="preserve"> - Черкасский район, </w:t>
      </w:r>
      <w:r w:rsidR="00F82E59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с. Муханово ул. Школьная 1В.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7. Экспозиция Проекта решения проводится в период с </w:t>
      </w:r>
      <w:r w:rsidR="00A116AC">
        <w:rPr>
          <w:rFonts w:ascii="Times New Roman" w:eastAsia="Arial Unicode MS" w:hAnsi="Times New Roman" w:cs="Times New Roman"/>
          <w:kern w:val="1"/>
          <w:sz w:val="28"/>
          <w:szCs w:val="28"/>
        </w:rPr>
        <w:t>21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.2022 по 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A116AC">
        <w:rPr>
          <w:rFonts w:ascii="Times New Roman" w:eastAsia="Arial Unicode MS" w:hAnsi="Times New Roman" w:cs="Times New Roman"/>
          <w:kern w:val="1"/>
          <w:sz w:val="28"/>
          <w:szCs w:val="28"/>
        </w:rPr>
        <w:t>3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.2022. Посещение экспозиции возможно в рабочие дни с 10 до 16 часов.</w:t>
      </w:r>
    </w:p>
    <w:p w:rsidR="00F904F3" w:rsidRPr="00F904F3" w:rsidRDefault="00F904F3" w:rsidP="00F904F3">
      <w:pPr>
        <w:widowControl w:val="0"/>
        <w:tabs>
          <w:tab w:val="num" w:pos="1134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8. Провести собрания участников публичных слушаний: </w:t>
      </w:r>
    </w:p>
    <w:p w:rsidR="00F82E59" w:rsidRDefault="00F904F3" w:rsidP="00F82E5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в селе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Муханово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– 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31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.01.2022 в 10:00 по адресу: </w:t>
      </w:r>
      <w:r w:rsidR="00F82E59" w:rsidRPr="00F82E59">
        <w:rPr>
          <w:rFonts w:ascii="Times New Roman" w:hAnsi="Times New Roman" w:cs="Times New Roman"/>
          <w:noProof/>
          <w:sz w:val="28"/>
          <w:szCs w:val="28"/>
        </w:rPr>
        <w:t>село Муханово, ул.Школьная, д.1 В (КДЦ);</w:t>
      </w:r>
    </w:p>
    <w:p w:rsidR="00F82E59" w:rsidRPr="00F82E59" w:rsidRDefault="00F82E59" w:rsidP="00F82E59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2E59">
        <w:rPr>
          <w:rFonts w:ascii="Times New Roman" w:hAnsi="Times New Roman" w:cs="Times New Roman"/>
          <w:sz w:val="28"/>
          <w:szCs w:val="28"/>
        </w:rPr>
        <w:t xml:space="preserve">в деревне Федоровка – </w:t>
      </w:r>
      <w:r w:rsidR="009B302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B3025">
        <w:rPr>
          <w:rFonts w:ascii="Times New Roman" w:hAnsi="Times New Roman" w:cs="Times New Roman"/>
          <w:sz w:val="28"/>
          <w:szCs w:val="28"/>
        </w:rPr>
        <w:t>2</w:t>
      </w:r>
      <w:r w:rsidRPr="00F82E59">
        <w:rPr>
          <w:rFonts w:ascii="Times New Roman" w:hAnsi="Times New Roman" w:cs="Times New Roman"/>
          <w:sz w:val="28"/>
          <w:szCs w:val="28"/>
        </w:rPr>
        <w:t xml:space="preserve"> 2022 г. в 1</w:t>
      </w:r>
      <w:r w:rsidR="009B3025">
        <w:rPr>
          <w:rFonts w:ascii="Times New Roman" w:hAnsi="Times New Roman" w:cs="Times New Roman"/>
          <w:sz w:val="28"/>
          <w:szCs w:val="28"/>
        </w:rPr>
        <w:t>0</w:t>
      </w:r>
      <w:r w:rsidRPr="00F82E59">
        <w:rPr>
          <w:rFonts w:ascii="Times New Roman" w:hAnsi="Times New Roman" w:cs="Times New Roman"/>
          <w:sz w:val="28"/>
          <w:szCs w:val="28"/>
        </w:rPr>
        <w:t xml:space="preserve">:00 по адресу: </w:t>
      </w:r>
      <w:r w:rsidRPr="00F82E59">
        <w:rPr>
          <w:rFonts w:ascii="Times New Roman" w:hAnsi="Times New Roman" w:cs="Times New Roman"/>
          <w:noProof/>
          <w:sz w:val="28"/>
          <w:szCs w:val="28"/>
        </w:rPr>
        <w:t>деревня Федоровка, ул.Юбилейная, д.38, кв.1 (ФАП);</w:t>
      </w:r>
    </w:p>
    <w:p w:rsidR="00F82E59" w:rsidRPr="00F82E59" w:rsidRDefault="00F82E59" w:rsidP="00F82E59">
      <w:pPr>
        <w:tabs>
          <w:tab w:val="num" w:pos="1134"/>
        </w:tabs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2E59">
        <w:rPr>
          <w:rFonts w:ascii="Times New Roman" w:hAnsi="Times New Roman" w:cs="Times New Roman"/>
          <w:noProof/>
          <w:sz w:val="28"/>
          <w:szCs w:val="28"/>
        </w:rPr>
        <w:t xml:space="preserve">в Тростянка – </w:t>
      </w:r>
      <w:r w:rsidR="009B3025">
        <w:rPr>
          <w:rFonts w:ascii="Times New Roman" w:hAnsi="Times New Roman" w:cs="Times New Roman"/>
          <w:noProof/>
          <w:sz w:val="28"/>
          <w:szCs w:val="28"/>
        </w:rPr>
        <w:t>01</w:t>
      </w:r>
      <w:r>
        <w:rPr>
          <w:rFonts w:ascii="Times New Roman" w:hAnsi="Times New Roman" w:cs="Times New Roman"/>
          <w:noProof/>
          <w:sz w:val="28"/>
          <w:szCs w:val="28"/>
        </w:rPr>
        <w:t>.0</w:t>
      </w:r>
      <w:r w:rsidR="009B3025">
        <w:rPr>
          <w:rFonts w:ascii="Times New Roman" w:hAnsi="Times New Roman" w:cs="Times New Roman"/>
          <w:noProof/>
          <w:sz w:val="28"/>
          <w:szCs w:val="28"/>
        </w:rPr>
        <w:t>2</w:t>
      </w:r>
      <w:r w:rsidRPr="00F82E59">
        <w:rPr>
          <w:rFonts w:ascii="Times New Roman" w:hAnsi="Times New Roman" w:cs="Times New Roman"/>
          <w:noProof/>
          <w:sz w:val="28"/>
          <w:szCs w:val="28"/>
        </w:rPr>
        <w:t xml:space="preserve"> 2022 года в 1</w:t>
      </w:r>
      <w:r w:rsidR="009B3025">
        <w:rPr>
          <w:rFonts w:ascii="Times New Roman" w:hAnsi="Times New Roman" w:cs="Times New Roman"/>
          <w:noProof/>
          <w:sz w:val="28"/>
          <w:szCs w:val="28"/>
        </w:rPr>
        <w:t>1</w:t>
      </w:r>
      <w:r w:rsidRPr="00F82E59">
        <w:rPr>
          <w:rFonts w:ascii="Times New Roman" w:hAnsi="Times New Roman" w:cs="Times New Roman"/>
          <w:noProof/>
          <w:sz w:val="28"/>
          <w:szCs w:val="28"/>
        </w:rPr>
        <w:t>:00, по адресу: поселок Тростянка, ул.Центральная, д.10 (около дома Пузанкова В.М.);</w:t>
      </w:r>
    </w:p>
    <w:p w:rsidR="00F904F3" w:rsidRPr="00F904F3" w:rsidRDefault="00F904F3" w:rsidP="00F904F3">
      <w:pPr>
        <w:widowControl w:val="0"/>
        <w:tabs>
          <w:tab w:val="num" w:pos="1134"/>
        </w:tabs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9.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Проекту решения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, а также их учет осуществляется в соответствии с Порядком.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10. Прием замечаний и предложений от жителей поселения и иных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заинтересованных лиц по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Проекту решения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осуществляется по адресу, указанному в пункте 6 настоящего постановления, в рабочие дни с 10 часов до 16 часов. 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11. Замечания и предложения могут быть внесены: 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2) в письменной форме в адрес организатора публичных слушаний; 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Проекту решения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осуществляется в срок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val="en-US"/>
        </w:rPr>
        <w:t>c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21</w:t>
      </w:r>
      <w:r w:rsidR="00564A4D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0</w:t>
      </w:r>
      <w:r w:rsidR="00523B6C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.2022 по </w:t>
      </w:r>
      <w:r w:rsidR="00564A4D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3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 w:rsidR="00564A4D"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.2022.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color="FFFFFF"/>
        </w:rPr>
      </w:pPr>
      <w:r w:rsidRPr="00F904F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13.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u w:color="FFFFFF"/>
        </w:rPr>
        <w:t xml:space="preserve">Организатору публичных слушаний в целях заблаговременного ознакомления жителей поселения и иных заинтересованных лиц с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Проектом решения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u w:color="FFFFFF"/>
        </w:rPr>
        <w:t>обеспечить: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="00F82E59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Мухановские</w:t>
      </w:r>
      <w:proofErr w:type="spellEnd"/>
      <w:r w:rsidR="00F82E59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вести»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14.01.2022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;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  <w:proofErr w:type="gramEnd"/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размещение Проекта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решения и информационных материалов к нему </w:t>
      </w:r>
      <w:bookmarkStart w:id="1" w:name="_Hlk59628135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 официальном сайте Администрации </w:t>
      </w:r>
      <w:proofErr w:type="spellStart"/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Кинель</w:t>
      </w:r>
      <w:proofErr w:type="spell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-Черкасского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района Самарской области в сети «Интернет»: https://kinel-cherkassy.ru/</w:t>
      </w:r>
      <w:bookmarkEnd w:id="1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(далее – официальный сайт) </w:t>
      </w:r>
      <w:r w:rsidR="001D0314">
        <w:rPr>
          <w:rFonts w:ascii="Times New Roman" w:eastAsia="Arial Unicode MS" w:hAnsi="Times New Roman" w:cs="Times New Roman"/>
          <w:kern w:val="1"/>
          <w:sz w:val="28"/>
          <w:szCs w:val="28"/>
        </w:rPr>
        <w:t>21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.0</w:t>
      </w:r>
      <w:r w:rsidR="00564A4D"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.2022.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14. Назначить лицом, ответственным за ведение протокола публичных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слушаний, протокола (протоколов) собрания участников публичных слушаний, книги (журнала) учета посетителей экспозиции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Проекта решения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–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Бурматнову</w:t>
      </w:r>
      <w:proofErr w:type="spellEnd"/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С.В.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15. Назначить лицом, уполномоченным председательствовать на собрании участников публичных слушаний, председателя Комиссии – </w:t>
      </w:r>
      <w:proofErr w:type="spellStart"/>
      <w:r w:rsidR="00F82E59"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>Золо</w:t>
      </w:r>
      <w:r w:rsidR="00756AEE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r w:rsidR="00F82E59"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>ийчука</w:t>
      </w:r>
      <w:proofErr w:type="spellEnd"/>
      <w:r w:rsidR="00F82E59" w:rsidRP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В.А.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16. Опубликовать настоящее постановление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 газете </w:t>
      </w:r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proofErr w:type="spellStart"/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>Мухановские</w:t>
      </w:r>
      <w:proofErr w:type="spellEnd"/>
      <w:r w:rsidR="00F82E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вести»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</w:t>
      </w:r>
      <w:proofErr w:type="gramStart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разместить его</w:t>
      </w:r>
      <w:proofErr w:type="gramEnd"/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 официальном сайте.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F904F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17. </w:t>
      </w:r>
      <w:r w:rsidRPr="00F904F3">
        <w:rPr>
          <w:rFonts w:ascii="Times New Roman" w:eastAsia="Arial Unicode MS" w:hAnsi="Times New Roman" w:cs="Times New Roman"/>
          <w:kern w:val="1"/>
          <w:sz w:val="28"/>
          <w:szCs w:val="28"/>
        </w:rPr>
        <w:t>В случае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F904F3" w:rsidRPr="00F904F3" w:rsidRDefault="00F904F3" w:rsidP="00F904F3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F904F3" w:rsidRDefault="00F904F3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AE19B7" w:rsidRPr="00AE19B7" w:rsidRDefault="00AE19B7" w:rsidP="00AE19B7">
      <w:pPr>
        <w:jc w:val="both"/>
        <w:rPr>
          <w:rFonts w:ascii="Times New Roman" w:hAnsi="Times New Roman" w:cs="Times New Roman"/>
        </w:rPr>
      </w:pPr>
      <w:r w:rsidRPr="00AE19B7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AE19B7">
        <w:rPr>
          <w:rFonts w:ascii="Times New Roman" w:hAnsi="Times New Roman" w:cs="Times New Roman"/>
          <w:noProof/>
          <w:sz w:val="28"/>
          <w:szCs w:val="28"/>
        </w:rPr>
        <w:t>Муханово</w:t>
      </w:r>
    </w:p>
    <w:p w:rsidR="00AE19B7" w:rsidRPr="00AE19B7" w:rsidRDefault="00AE19B7" w:rsidP="00AE19B7">
      <w:pPr>
        <w:jc w:val="both"/>
        <w:rPr>
          <w:rFonts w:ascii="Times New Roman" w:hAnsi="Times New Roman" w:cs="Times New Roman"/>
        </w:rPr>
      </w:pPr>
      <w:r w:rsidRPr="00AE19B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AE19B7">
        <w:rPr>
          <w:rFonts w:ascii="Times New Roman" w:hAnsi="Times New Roman" w:cs="Times New Roman"/>
          <w:noProof/>
          <w:sz w:val="28"/>
          <w:szCs w:val="28"/>
        </w:rPr>
        <w:t>Кинель-Черкасский</w:t>
      </w:r>
    </w:p>
    <w:p w:rsidR="00AE19B7" w:rsidRPr="00AE19B7" w:rsidRDefault="00AE19B7" w:rsidP="00AE19B7">
      <w:pPr>
        <w:jc w:val="both"/>
        <w:rPr>
          <w:rFonts w:ascii="Times New Roman" w:hAnsi="Times New Roman" w:cs="Times New Roman"/>
        </w:rPr>
      </w:pPr>
      <w:r w:rsidRPr="00AE19B7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</w:r>
      <w:r w:rsidRPr="00AE19B7">
        <w:rPr>
          <w:rFonts w:ascii="Times New Roman" w:hAnsi="Times New Roman" w:cs="Times New Roman"/>
          <w:sz w:val="28"/>
          <w:szCs w:val="28"/>
        </w:rPr>
        <w:tab/>
        <w:t xml:space="preserve">  В.А.Золотийчук</w:t>
      </w:r>
    </w:p>
    <w:p w:rsidR="00EA70EB" w:rsidRPr="00AE19B7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p w:rsidR="00EA70EB" w:rsidRDefault="00EA70EB" w:rsidP="00F90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</w:p>
    <w:sectPr w:rsidR="00EA70EB" w:rsidSect="00F82E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D7"/>
    <w:rsid w:val="001D0314"/>
    <w:rsid w:val="00523B6C"/>
    <w:rsid w:val="005347F3"/>
    <w:rsid w:val="00564A4D"/>
    <w:rsid w:val="007376F5"/>
    <w:rsid w:val="00756AEE"/>
    <w:rsid w:val="0076138B"/>
    <w:rsid w:val="009B3025"/>
    <w:rsid w:val="00A116AC"/>
    <w:rsid w:val="00AE19B7"/>
    <w:rsid w:val="00AF37C4"/>
    <w:rsid w:val="00B14C3E"/>
    <w:rsid w:val="00C754D7"/>
    <w:rsid w:val="00DB0B49"/>
    <w:rsid w:val="00EA70EB"/>
    <w:rsid w:val="00F82E59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82E59"/>
    <w:pPr>
      <w:keepNext/>
      <w:framePr w:w="9072" w:h="4196" w:hRule="exact" w:wrap="notBeside" w:hAnchor="margin" w:yAlign="top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82E5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82E59"/>
    <w:pPr>
      <w:keepNext/>
      <w:framePr w:w="9072" w:h="4196" w:hRule="exact" w:wrap="notBeside" w:hAnchor="margin" w:yAlign="top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82E5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Ряснова</dc:creator>
  <cp:keywords/>
  <dc:description/>
  <cp:lastModifiedBy>Admin</cp:lastModifiedBy>
  <cp:revision>14</cp:revision>
  <dcterms:created xsi:type="dcterms:W3CDTF">2022-01-24T07:41:00Z</dcterms:created>
  <dcterms:modified xsi:type="dcterms:W3CDTF">2022-01-26T10:02:00Z</dcterms:modified>
</cp:coreProperties>
</file>