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13" w:rsidRDefault="00C14B13">
      <w:r>
        <w:t xml:space="preserve">                                                                                                                                                                          Приложение к протоколу публичных                    </w:t>
      </w:r>
    </w:p>
    <w:p w:rsidR="00C14B13" w:rsidRDefault="00C14B13">
      <w:r>
        <w:t xml:space="preserve">                                                                                                                                                                         слушаний в сельском поселении </w:t>
      </w:r>
      <w:r w:rsidR="00DF6350">
        <w:t>Муханово</w:t>
      </w:r>
    </w:p>
    <w:p w:rsidR="00EA2030" w:rsidRDefault="00C14B13">
      <w:r>
        <w:t xml:space="preserve">                                                                                                                                                                         муниципального района Кинель-Черкасский</w:t>
      </w:r>
    </w:p>
    <w:p w:rsidR="00C14B13" w:rsidRDefault="00C14B13">
      <w:r>
        <w:t xml:space="preserve">                                                                                                                                                                         Самарской области</w:t>
      </w:r>
    </w:p>
    <w:p w:rsidR="00C14B13" w:rsidRDefault="00C14B13">
      <w:r>
        <w:t xml:space="preserve">                                                                                                       ПЕРЕЧЕНЬ</w:t>
      </w:r>
    </w:p>
    <w:p w:rsidR="008E71BF" w:rsidRDefault="008E71BF" w:rsidP="00DF6350">
      <w:pPr>
        <w:jc w:val="center"/>
      </w:pPr>
      <w:r>
        <w:t>Участников публичных слушаний,</w:t>
      </w:r>
      <w:r w:rsidR="0028005A">
        <w:t xml:space="preserve"> </w:t>
      </w:r>
      <w:r>
        <w:t>принявших участие в рассмотрении проекта изменений в Правила землепользования и застройки</w:t>
      </w:r>
    </w:p>
    <w:p w:rsidR="008E71BF" w:rsidRDefault="0028005A" w:rsidP="00DF6350">
      <w:pPr>
        <w:jc w:val="center"/>
      </w:pPr>
      <w:r>
        <w:t>с</w:t>
      </w:r>
      <w:r w:rsidR="008E71BF">
        <w:t xml:space="preserve">ельского поселения </w:t>
      </w:r>
      <w:r w:rsidR="00DF6350">
        <w:t>Муханово</w:t>
      </w:r>
      <w:r w:rsidR="008E71BF">
        <w:t xml:space="preserve"> муниципального района Кинель-Черкасский Самарской области</w:t>
      </w:r>
    </w:p>
    <w:p w:rsidR="0028005A" w:rsidRDefault="0028005A"/>
    <w:p w:rsidR="008E71BF" w:rsidRDefault="008E71BF">
      <w:r>
        <w:t>В публичных слушаниях приняли участие:</w:t>
      </w:r>
    </w:p>
    <w:tbl>
      <w:tblPr>
        <w:tblStyle w:val="aa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701"/>
        <w:gridCol w:w="2694"/>
        <w:gridCol w:w="1275"/>
        <w:gridCol w:w="1560"/>
        <w:gridCol w:w="1203"/>
        <w:gridCol w:w="2199"/>
        <w:gridCol w:w="1134"/>
      </w:tblGrid>
      <w:tr w:rsidR="00787F13" w:rsidTr="00DF6350">
        <w:trPr>
          <w:trHeight w:val="1183"/>
        </w:trPr>
        <w:tc>
          <w:tcPr>
            <w:tcW w:w="709" w:type="dxa"/>
          </w:tcPr>
          <w:p w:rsidR="00DF6350" w:rsidRDefault="00787F13">
            <w:r>
              <w:t>№</w:t>
            </w:r>
          </w:p>
          <w:p w:rsidR="00787F13" w:rsidRDefault="00787F13">
            <w:r>
              <w:t>п/п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7F13" w:rsidRDefault="00787F13">
            <w:r>
              <w:t>Ф.И.О участника публичных слушаний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:rsidR="00787F13" w:rsidRDefault="00787F13">
            <w:r>
              <w:t>Для физических лиц</w:t>
            </w:r>
          </w:p>
        </w:tc>
        <w:tc>
          <w:tcPr>
            <w:tcW w:w="4038" w:type="dxa"/>
            <w:gridSpan w:val="3"/>
          </w:tcPr>
          <w:p w:rsidR="00787F13" w:rsidRDefault="00787F13" w:rsidP="00EC57D3">
            <w:r>
              <w:t>Для юридических лиц</w:t>
            </w:r>
          </w:p>
        </w:tc>
        <w:tc>
          <w:tcPr>
            <w:tcW w:w="2199" w:type="dxa"/>
            <w:vMerge w:val="restart"/>
          </w:tcPr>
          <w:p w:rsidR="00787F13" w:rsidRDefault="00787F13" w:rsidP="00EC57D3">
            <w:r>
              <w:t>Сведения о правоустанавливающих документах</w:t>
            </w:r>
            <w:r w:rsidR="00EC57D3">
              <w:t xml:space="preserve"> </w:t>
            </w:r>
            <w:r>
              <w:t>(для участников-правообладателей земельных участков,</w:t>
            </w:r>
            <w:r w:rsidR="00EC57D3">
              <w:t xml:space="preserve"> </w:t>
            </w:r>
            <w:r>
              <w:t>объектов капитального строительства помещений)</w:t>
            </w:r>
          </w:p>
        </w:tc>
        <w:tc>
          <w:tcPr>
            <w:tcW w:w="1134" w:type="dxa"/>
            <w:vMerge w:val="restart"/>
          </w:tcPr>
          <w:p w:rsidR="00787F13" w:rsidRDefault="00787F13">
            <w:r>
              <w:t>подпись</w:t>
            </w:r>
          </w:p>
        </w:tc>
      </w:tr>
      <w:tr w:rsidR="00787F13" w:rsidTr="00DF6350">
        <w:tc>
          <w:tcPr>
            <w:tcW w:w="709" w:type="dxa"/>
          </w:tcPr>
          <w:p w:rsidR="00787F13" w:rsidRDefault="00787F13"/>
        </w:tc>
        <w:tc>
          <w:tcPr>
            <w:tcW w:w="1843" w:type="dxa"/>
            <w:tcBorders>
              <w:right w:val="single" w:sz="4" w:space="0" w:color="auto"/>
            </w:tcBorders>
          </w:tcPr>
          <w:p w:rsidR="00787F13" w:rsidRDefault="00787F13"/>
        </w:tc>
        <w:tc>
          <w:tcPr>
            <w:tcW w:w="1417" w:type="dxa"/>
            <w:tcBorders>
              <w:left w:val="single" w:sz="4" w:space="0" w:color="auto"/>
            </w:tcBorders>
          </w:tcPr>
          <w:p w:rsidR="00787F13" w:rsidRDefault="00787F13">
            <w:r>
              <w:t>Дата рождения</w:t>
            </w:r>
          </w:p>
        </w:tc>
        <w:tc>
          <w:tcPr>
            <w:tcW w:w="1701" w:type="dxa"/>
          </w:tcPr>
          <w:p w:rsidR="00787F13" w:rsidRDefault="00787F13">
            <w:r>
              <w:t>Адрес места жительства</w:t>
            </w:r>
          </w:p>
          <w:p w:rsidR="00787F13" w:rsidRDefault="00787F13">
            <w:r>
              <w:t>(регистрации)</w:t>
            </w:r>
          </w:p>
        </w:tc>
        <w:tc>
          <w:tcPr>
            <w:tcW w:w="2694" w:type="dxa"/>
          </w:tcPr>
          <w:p w:rsidR="00787F13" w:rsidRDefault="00787F13">
            <w:r>
              <w:t>Данные документа,</w:t>
            </w:r>
          </w:p>
          <w:p w:rsidR="00787F13" w:rsidRDefault="00787F13">
            <w:r>
              <w:t>удостоверяющего</w:t>
            </w:r>
          </w:p>
          <w:p w:rsidR="00787F13" w:rsidRDefault="00787F13">
            <w:r>
              <w:t>личность</w:t>
            </w:r>
          </w:p>
        </w:tc>
        <w:tc>
          <w:tcPr>
            <w:tcW w:w="1275" w:type="dxa"/>
          </w:tcPr>
          <w:p w:rsidR="00787F13" w:rsidRDefault="00787F13">
            <w:r>
              <w:t>Наименование</w:t>
            </w:r>
          </w:p>
          <w:p w:rsidR="00787F13" w:rsidRDefault="00787F13">
            <w:r>
              <w:t>организации</w:t>
            </w:r>
          </w:p>
        </w:tc>
        <w:tc>
          <w:tcPr>
            <w:tcW w:w="1560" w:type="dxa"/>
          </w:tcPr>
          <w:p w:rsidR="00787F13" w:rsidRDefault="00787F13">
            <w:r>
              <w:t>Основной</w:t>
            </w:r>
          </w:p>
          <w:p w:rsidR="00787F13" w:rsidRDefault="00DF6350" w:rsidP="00DF6350">
            <w:r>
              <w:t>государствен</w:t>
            </w:r>
            <w:r w:rsidR="00787F13">
              <w:t>ный регистрационный номер</w:t>
            </w:r>
          </w:p>
        </w:tc>
        <w:tc>
          <w:tcPr>
            <w:tcW w:w="1203" w:type="dxa"/>
          </w:tcPr>
          <w:p w:rsidR="00787F13" w:rsidRDefault="00787F13">
            <w:r>
              <w:t>Место нахождения и адрес</w:t>
            </w:r>
          </w:p>
        </w:tc>
        <w:tc>
          <w:tcPr>
            <w:tcW w:w="2199" w:type="dxa"/>
            <w:vMerge/>
          </w:tcPr>
          <w:p w:rsidR="00787F13" w:rsidRDefault="00787F13"/>
        </w:tc>
        <w:tc>
          <w:tcPr>
            <w:tcW w:w="1134" w:type="dxa"/>
            <w:vMerge/>
          </w:tcPr>
          <w:p w:rsidR="00787F13" w:rsidRDefault="00787F13"/>
        </w:tc>
      </w:tr>
      <w:tr w:rsidR="00787F13" w:rsidTr="00DF6350">
        <w:tc>
          <w:tcPr>
            <w:tcW w:w="709" w:type="dxa"/>
          </w:tcPr>
          <w:p w:rsidR="008E71BF" w:rsidRDefault="00787F13">
            <w:r>
              <w:t>1.</w:t>
            </w:r>
          </w:p>
        </w:tc>
        <w:tc>
          <w:tcPr>
            <w:tcW w:w="1843" w:type="dxa"/>
          </w:tcPr>
          <w:p w:rsidR="00DF6350" w:rsidRDefault="00DF6350" w:rsidP="00DF6350">
            <w:pPr>
              <w:jc w:val="center"/>
            </w:pPr>
            <w:proofErr w:type="spellStart"/>
            <w:r>
              <w:t>Угарова</w:t>
            </w:r>
            <w:proofErr w:type="spellEnd"/>
          </w:p>
          <w:p w:rsidR="00787F13" w:rsidRDefault="00DF6350" w:rsidP="00DF6350">
            <w:pPr>
              <w:jc w:val="center"/>
            </w:pPr>
            <w:r>
              <w:t>Нина Васильевна</w:t>
            </w:r>
          </w:p>
        </w:tc>
        <w:tc>
          <w:tcPr>
            <w:tcW w:w="1417" w:type="dxa"/>
          </w:tcPr>
          <w:p w:rsidR="008E71BF" w:rsidRDefault="00DF6350">
            <w:r>
              <w:t>25.02.1990</w:t>
            </w:r>
          </w:p>
        </w:tc>
        <w:tc>
          <w:tcPr>
            <w:tcW w:w="1701" w:type="dxa"/>
          </w:tcPr>
          <w:p w:rsidR="008E71BF" w:rsidRDefault="00DF6350">
            <w:r>
              <w:t>с. Муханово</w:t>
            </w:r>
          </w:p>
          <w:p w:rsidR="00DF6350" w:rsidRDefault="00DF6350">
            <w:r>
              <w:t>ул. Советская</w:t>
            </w:r>
          </w:p>
          <w:p w:rsidR="00DF6350" w:rsidRDefault="00DF6350">
            <w:r>
              <w:t>д. 7</w:t>
            </w:r>
          </w:p>
        </w:tc>
        <w:tc>
          <w:tcPr>
            <w:tcW w:w="2694" w:type="dxa"/>
          </w:tcPr>
          <w:p w:rsidR="008E71BF" w:rsidRDefault="008B09BC" w:rsidP="00DF6350">
            <w:r>
              <w:t xml:space="preserve">Паспорт </w:t>
            </w:r>
            <w:r w:rsidR="00DF6350">
              <w:t>3614 № 884516</w:t>
            </w:r>
            <w:r>
              <w:t xml:space="preserve"> выдан </w:t>
            </w:r>
            <w:r w:rsidR="00DF6350">
              <w:t>03.04.2014</w:t>
            </w:r>
            <w:r>
              <w:t xml:space="preserve"> </w:t>
            </w:r>
            <w:r w:rsidR="00DF6350">
              <w:t>ОУФМС России по Самарской области в Кинель-Черкасском районе</w:t>
            </w:r>
          </w:p>
        </w:tc>
        <w:tc>
          <w:tcPr>
            <w:tcW w:w="1275" w:type="dxa"/>
          </w:tcPr>
          <w:p w:rsidR="008E71BF" w:rsidRDefault="008E71BF"/>
        </w:tc>
        <w:tc>
          <w:tcPr>
            <w:tcW w:w="1560" w:type="dxa"/>
          </w:tcPr>
          <w:p w:rsidR="008E71BF" w:rsidRDefault="008E71BF"/>
        </w:tc>
        <w:tc>
          <w:tcPr>
            <w:tcW w:w="1203" w:type="dxa"/>
          </w:tcPr>
          <w:p w:rsidR="008E71BF" w:rsidRDefault="008E71BF"/>
        </w:tc>
        <w:tc>
          <w:tcPr>
            <w:tcW w:w="2199" w:type="dxa"/>
          </w:tcPr>
          <w:p w:rsidR="008E71BF" w:rsidRDefault="008E71BF"/>
        </w:tc>
        <w:tc>
          <w:tcPr>
            <w:tcW w:w="1134" w:type="dxa"/>
          </w:tcPr>
          <w:p w:rsidR="008E71BF" w:rsidRDefault="008E71BF"/>
        </w:tc>
      </w:tr>
      <w:tr w:rsidR="00787F13" w:rsidTr="00DF6350">
        <w:tc>
          <w:tcPr>
            <w:tcW w:w="709" w:type="dxa"/>
          </w:tcPr>
          <w:p w:rsidR="008E71BF" w:rsidRDefault="00787F13">
            <w:r>
              <w:t>2.</w:t>
            </w:r>
          </w:p>
        </w:tc>
        <w:tc>
          <w:tcPr>
            <w:tcW w:w="1843" w:type="dxa"/>
          </w:tcPr>
          <w:p w:rsidR="00787F13" w:rsidRDefault="00DF6350" w:rsidP="00DF6350">
            <w:pPr>
              <w:jc w:val="center"/>
            </w:pPr>
            <w:proofErr w:type="spellStart"/>
            <w:r>
              <w:t>Пижамов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1417" w:type="dxa"/>
          </w:tcPr>
          <w:p w:rsidR="008E71BF" w:rsidRDefault="00DF6350">
            <w:r>
              <w:t>02.10.1967</w:t>
            </w:r>
          </w:p>
        </w:tc>
        <w:tc>
          <w:tcPr>
            <w:tcW w:w="1701" w:type="dxa"/>
          </w:tcPr>
          <w:p w:rsidR="008E71BF" w:rsidRDefault="00DF6350">
            <w:r>
              <w:t>д. Федоровка</w:t>
            </w:r>
          </w:p>
          <w:p w:rsidR="00DF6350" w:rsidRDefault="00DF6350">
            <w:r>
              <w:t>ул. Садовая</w:t>
            </w:r>
          </w:p>
          <w:p w:rsidR="00DF6350" w:rsidRDefault="00DF6350">
            <w:r>
              <w:t>д. 57</w:t>
            </w:r>
          </w:p>
        </w:tc>
        <w:tc>
          <w:tcPr>
            <w:tcW w:w="2694" w:type="dxa"/>
          </w:tcPr>
          <w:p w:rsidR="00EC57D3" w:rsidRDefault="008B09BC" w:rsidP="00DF6350">
            <w:r>
              <w:t xml:space="preserve">Паспорт </w:t>
            </w:r>
            <w:r w:rsidR="00DF6350">
              <w:t>3604 № 877549</w:t>
            </w:r>
            <w:r>
              <w:t xml:space="preserve"> выдан </w:t>
            </w:r>
            <w:r w:rsidR="00DF6350">
              <w:t>26.06.2004</w:t>
            </w:r>
            <w:r>
              <w:t xml:space="preserve"> </w:t>
            </w:r>
            <w:r w:rsidR="00DF6350">
              <w:t>ОМ № 1 Кинель-Черкасского района Самарской области</w:t>
            </w:r>
          </w:p>
        </w:tc>
        <w:tc>
          <w:tcPr>
            <w:tcW w:w="1275" w:type="dxa"/>
          </w:tcPr>
          <w:p w:rsidR="008E71BF" w:rsidRDefault="008E71BF"/>
        </w:tc>
        <w:tc>
          <w:tcPr>
            <w:tcW w:w="1560" w:type="dxa"/>
          </w:tcPr>
          <w:p w:rsidR="008E71BF" w:rsidRDefault="008E71BF"/>
        </w:tc>
        <w:tc>
          <w:tcPr>
            <w:tcW w:w="1203" w:type="dxa"/>
          </w:tcPr>
          <w:p w:rsidR="008E71BF" w:rsidRDefault="008E71BF"/>
        </w:tc>
        <w:tc>
          <w:tcPr>
            <w:tcW w:w="2199" w:type="dxa"/>
          </w:tcPr>
          <w:p w:rsidR="008E71BF" w:rsidRDefault="008E71BF"/>
        </w:tc>
        <w:tc>
          <w:tcPr>
            <w:tcW w:w="1134" w:type="dxa"/>
          </w:tcPr>
          <w:p w:rsidR="008E71BF" w:rsidRDefault="008E71BF"/>
        </w:tc>
      </w:tr>
      <w:tr w:rsidR="00787F13" w:rsidTr="00DF6350">
        <w:tc>
          <w:tcPr>
            <w:tcW w:w="709" w:type="dxa"/>
          </w:tcPr>
          <w:p w:rsidR="008E71BF" w:rsidRDefault="00787F13">
            <w:r>
              <w:t>3.</w:t>
            </w:r>
          </w:p>
        </w:tc>
        <w:tc>
          <w:tcPr>
            <w:tcW w:w="1843" w:type="dxa"/>
          </w:tcPr>
          <w:p w:rsidR="008E71BF" w:rsidRDefault="00DF6350" w:rsidP="00DF6350">
            <w:pPr>
              <w:jc w:val="center"/>
            </w:pPr>
            <w:r>
              <w:t>Журавлев Валентин</w:t>
            </w:r>
          </w:p>
          <w:p w:rsidR="00DF6350" w:rsidRDefault="00DF6350" w:rsidP="00DF6350">
            <w:pPr>
              <w:jc w:val="center"/>
            </w:pPr>
            <w:r>
              <w:t>Федорович</w:t>
            </w:r>
          </w:p>
        </w:tc>
        <w:tc>
          <w:tcPr>
            <w:tcW w:w="1417" w:type="dxa"/>
          </w:tcPr>
          <w:p w:rsidR="008E71BF" w:rsidRDefault="00DF6350">
            <w:r>
              <w:t>07.10.1940</w:t>
            </w:r>
          </w:p>
        </w:tc>
        <w:tc>
          <w:tcPr>
            <w:tcW w:w="1701" w:type="dxa"/>
          </w:tcPr>
          <w:p w:rsidR="008E71BF" w:rsidRDefault="00DF6350">
            <w:r>
              <w:t>п. Тростянка</w:t>
            </w:r>
          </w:p>
          <w:p w:rsidR="00DF6350" w:rsidRDefault="00DF6350">
            <w:r>
              <w:t>ул. Центральная</w:t>
            </w:r>
          </w:p>
          <w:p w:rsidR="00DF6350" w:rsidRDefault="00DF6350">
            <w:r>
              <w:lastRenderedPageBreak/>
              <w:t>д. 6</w:t>
            </w:r>
          </w:p>
        </w:tc>
        <w:tc>
          <w:tcPr>
            <w:tcW w:w="2694" w:type="dxa"/>
          </w:tcPr>
          <w:p w:rsidR="008E71BF" w:rsidRDefault="0028005A" w:rsidP="00DF6350">
            <w:r>
              <w:lastRenderedPageBreak/>
              <w:t xml:space="preserve">Паспорт </w:t>
            </w:r>
            <w:r w:rsidR="00DF6350">
              <w:t>3604 № 557525</w:t>
            </w:r>
            <w:r w:rsidR="00FE352E">
              <w:t xml:space="preserve"> выдан </w:t>
            </w:r>
            <w:r w:rsidR="00DF6350">
              <w:t>08.10.2003</w:t>
            </w:r>
            <w:r w:rsidR="00FE352E">
              <w:t xml:space="preserve"> </w:t>
            </w:r>
            <w:r w:rsidR="00DF6350">
              <w:t xml:space="preserve">ОВД </w:t>
            </w:r>
            <w:r w:rsidR="00DF6350">
              <w:lastRenderedPageBreak/>
              <w:t>г. Отрадного Самарской области</w:t>
            </w:r>
          </w:p>
        </w:tc>
        <w:tc>
          <w:tcPr>
            <w:tcW w:w="1275" w:type="dxa"/>
          </w:tcPr>
          <w:p w:rsidR="008E71BF" w:rsidRDefault="008E71BF"/>
        </w:tc>
        <w:tc>
          <w:tcPr>
            <w:tcW w:w="1560" w:type="dxa"/>
          </w:tcPr>
          <w:p w:rsidR="008E71BF" w:rsidRDefault="008E71BF"/>
        </w:tc>
        <w:tc>
          <w:tcPr>
            <w:tcW w:w="1203" w:type="dxa"/>
          </w:tcPr>
          <w:p w:rsidR="008E71BF" w:rsidRDefault="008E71BF"/>
        </w:tc>
        <w:tc>
          <w:tcPr>
            <w:tcW w:w="2199" w:type="dxa"/>
          </w:tcPr>
          <w:p w:rsidR="008E71BF" w:rsidRDefault="008E71BF"/>
        </w:tc>
        <w:tc>
          <w:tcPr>
            <w:tcW w:w="1134" w:type="dxa"/>
          </w:tcPr>
          <w:p w:rsidR="008E71BF" w:rsidRDefault="008E71BF"/>
        </w:tc>
      </w:tr>
    </w:tbl>
    <w:p w:rsidR="008E71BF" w:rsidRDefault="008E71BF" w:rsidP="00DF6350"/>
    <w:sectPr w:rsidR="008E71BF" w:rsidSect="00C14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57" w:rsidRDefault="00570457" w:rsidP="006A5F49">
      <w:r>
        <w:separator/>
      </w:r>
    </w:p>
  </w:endnote>
  <w:endnote w:type="continuationSeparator" w:id="0">
    <w:p w:rsidR="00570457" w:rsidRDefault="00570457" w:rsidP="006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69" w:rsidRDefault="00EC016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49" w:rsidRDefault="006A5F49" w:rsidP="006A5F49">
    <w:pPr>
      <w:pStyle w:val="ad"/>
    </w:pPr>
    <w:r>
      <w:t xml:space="preserve">Подпись лица, ответственного за ведение протокола                           </w:t>
    </w:r>
    <w:proofErr w:type="spellStart"/>
    <w:r w:rsidR="00EC0169">
      <w:t>Бурматнова</w:t>
    </w:r>
    <w:proofErr w:type="spellEnd"/>
    <w:r w:rsidR="00EC0169">
      <w:t xml:space="preserve"> С. В.</w:t>
    </w:r>
    <w:r>
      <w:t xml:space="preserve">                                </w:t>
    </w:r>
  </w:p>
  <w:p w:rsidR="006A5F49" w:rsidRDefault="006A5F49" w:rsidP="006A5F49">
    <w:pPr>
      <w:pStyle w:val="ad"/>
    </w:pPr>
    <w:r>
      <w:t>Подпись руководителя органа,</w:t>
    </w:r>
  </w:p>
  <w:p w:rsidR="006A5F49" w:rsidRDefault="006A5F49" w:rsidP="006A5F49">
    <w:pPr>
      <w:pStyle w:val="ad"/>
    </w:pPr>
    <w:r>
      <w:t xml:space="preserve">уполномоченного на ведение публичных слушаний         </w:t>
    </w:r>
    <w:r w:rsidR="00DA7CA1">
      <w:t xml:space="preserve">                   Золотийчук В. </w:t>
    </w:r>
    <w:r w:rsidR="00DA7CA1">
      <w:t>А.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69" w:rsidRDefault="00EC01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57" w:rsidRDefault="00570457" w:rsidP="006A5F49">
      <w:r>
        <w:separator/>
      </w:r>
    </w:p>
  </w:footnote>
  <w:footnote w:type="continuationSeparator" w:id="0">
    <w:p w:rsidR="00570457" w:rsidRDefault="00570457" w:rsidP="006A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69" w:rsidRDefault="00EC016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69" w:rsidRDefault="00EC016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69" w:rsidRDefault="00EC016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13"/>
    <w:rsid w:val="00022AA9"/>
    <w:rsid w:val="0008398C"/>
    <w:rsid w:val="0019065C"/>
    <w:rsid w:val="0028005A"/>
    <w:rsid w:val="003537F5"/>
    <w:rsid w:val="00570457"/>
    <w:rsid w:val="00586DC3"/>
    <w:rsid w:val="006A5F49"/>
    <w:rsid w:val="00703AB8"/>
    <w:rsid w:val="00787F13"/>
    <w:rsid w:val="008B09BC"/>
    <w:rsid w:val="008E71BF"/>
    <w:rsid w:val="00B02184"/>
    <w:rsid w:val="00B97D74"/>
    <w:rsid w:val="00C14B13"/>
    <w:rsid w:val="00CA1391"/>
    <w:rsid w:val="00DA7CA1"/>
    <w:rsid w:val="00DF6350"/>
    <w:rsid w:val="00E30CF3"/>
    <w:rsid w:val="00EA2030"/>
    <w:rsid w:val="00EC0169"/>
    <w:rsid w:val="00EC57D3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C433C-B64E-4539-A7DD-41FE6304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A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022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2A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2A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22AA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022AA9"/>
    <w:rPr>
      <w:i/>
      <w:iCs/>
    </w:rPr>
  </w:style>
  <w:style w:type="paragraph" w:styleId="a8">
    <w:name w:val="No Spacing"/>
    <w:uiPriority w:val="1"/>
    <w:qFormat/>
    <w:rsid w:val="00022AA9"/>
    <w:rPr>
      <w:sz w:val="24"/>
      <w:szCs w:val="24"/>
    </w:rPr>
  </w:style>
  <w:style w:type="character" w:styleId="a9">
    <w:name w:val="Subtle Emphasis"/>
    <w:basedOn w:val="a0"/>
    <w:uiPriority w:val="19"/>
    <w:qFormat/>
    <w:rsid w:val="00022AA9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8E71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6A5F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5F49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A5F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5F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2019-04-26T07:21:00Z</dcterms:created>
  <dcterms:modified xsi:type="dcterms:W3CDTF">2020-09-23T06:31:00Z</dcterms:modified>
</cp:coreProperties>
</file>