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C2" w:rsidRPr="008A34C2" w:rsidRDefault="008A34C2" w:rsidP="008A3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8A34C2" w:rsidRPr="008A34C2" w:rsidRDefault="008A34C2" w:rsidP="008A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8A34C2" w:rsidRPr="008A34C2" w:rsidRDefault="008A34C2" w:rsidP="008A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Самарская область, Кинель-Черкасский район</w:t>
      </w:r>
    </w:p>
    <w:p w:rsidR="008A34C2" w:rsidRPr="008A34C2" w:rsidRDefault="008A34C2" w:rsidP="008A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 Муханово</w:t>
      </w:r>
    </w:p>
    <w:p w:rsidR="008A34C2" w:rsidRPr="008A34C2" w:rsidRDefault="008A34C2" w:rsidP="008A34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3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ПРЕДСТАВИТЕЛЕЙ</w:t>
      </w:r>
    </w:p>
    <w:p w:rsidR="008A34C2" w:rsidRPr="008A34C2" w:rsidRDefault="008A34C2" w:rsidP="008A34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Pr="008A34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31683" w:rsidRPr="00D25E38" w:rsidRDefault="00131683" w:rsidP="00777DFF">
      <w:pPr>
        <w:pStyle w:val="a3"/>
        <w:jc w:val="center"/>
        <w:rPr>
          <w:b/>
          <w:bCs/>
          <w:sz w:val="36"/>
          <w:szCs w:val="36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463"/>
      </w:tblGrid>
      <w:tr w:rsidR="00131683" w:rsidTr="008A34C2">
        <w:tc>
          <w:tcPr>
            <w:tcW w:w="4885" w:type="dxa"/>
          </w:tcPr>
          <w:p w:rsidR="00131683" w:rsidRPr="00131683" w:rsidRDefault="00131683" w:rsidP="00777D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71E4">
              <w:rPr>
                <w:rFonts w:ascii="Times New Roman" w:hAnsi="Times New Roman" w:cs="Times New Roman"/>
                <w:sz w:val="28"/>
                <w:szCs w:val="28"/>
              </w:rPr>
              <w:t xml:space="preserve">«___» марта </w:t>
            </w: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463" w:type="dxa"/>
          </w:tcPr>
          <w:p w:rsidR="00131683" w:rsidRPr="00131683" w:rsidRDefault="00131683" w:rsidP="00777DF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6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C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31683" w:rsidRPr="00131683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676C7" w:rsidRDefault="00131683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683">
              <w:rPr>
                <w:rFonts w:ascii="Times New Roman" w:hAnsi="Times New Roman" w:cs="Times New Roman"/>
                <w:sz w:val="24"/>
                <w:szCs w:val="24"/>
              </w:rPr>
              <w:t>Собранием представителей</w:t>
            </w:r>
            <w:r w:rsidR="000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683" w:rsidRPr="00131683" w:rsidRDefault="006271E4" w:rsidP="0077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Муханово </w:t>
            </w:r>
            <w:r w:rsidR="000676C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Кинель-Черкасский Самарской области</w:t>
            </w:r>
          </w:p>
          <w:p w:rsidR="00131683" w:rsidRDefault="00E67C7E" w:rsidP="00777DFF">
            <w:pPr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31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683" w:rsidRPr="001316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0483D" w:rsidRDefault="00E0483D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4394"/>
      </w:tblGrid>
      <w:tr w:rsidR="00E0483D" w:rsidRPr="0013791B" w:rsidTr="008A34C2">
        <w:trPr>
          <w:tblCellSpacing w:w="0" w:type="dxa"/>
        </w:trPr>
        <w:tc>
          <w:tcPr>
            <w:tcW w:w="5954" w:type="dxa"/>
            <w:hideMark/>
          </w:tcPr>
          <w:p w:rsidR="00E0483D" w:rsidRPr="0013791B" w:rsidRDefault="00E0483D" w:rsidP="0062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орядка предоставления помещений</w:t>
            </w:r>
            <w:r w:rsidR="009222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находящихся в муниципальной собственности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67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6271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Муханово</w:t>
            </w:r>
            <w:r w:rsidR="00E67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2219"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Кинель-Черкасский Самарской области</w:t>
            </w:r>
            <w:r w:rsidR="00212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13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проведения встреч депутатов с избирателями</w:t>
            </w:r>
            <w:bookmarkEnd w:id="0"/>
          </w:p>
        </w:tc>
        <w:tc>
          <w:tcPr>
            <w:tcW w:w="4394" w:type="dxa"/>
            <w:hideMark/>
          </w:tcPr>
          <w:p w:rsidR="00E0483D" w:rsidRPr="0013791B" w:rsidRDefault="00E0483D" w:rsidP="0077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CC2" w:rsidRPr="005D04C8" w:rsidRDefault="00FA4CC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4A" w:rsidRDefault="001C454A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40 Федерального закона от 06</w:t>
      </w:r>
      <w:r w:rsidR="00604D5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Закон</w:t>
      </w:r>
      <w:r w:rsidR="00922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4CC2" w:rsidRPr="0013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10.07.2008 №67-ГД «</w:t>
      </w:r>
      <w:r w:rsidRPr="001C4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2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A4CC2" w:rsidRPr="0013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представителей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2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 Самарской области </w:t>
      </w:r>
    </w:p>
    <w:p w:rsidR="00FA4CC2" w:rsidRPr="00F4631C" w:rsidRDefault="00FA4CC2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FA4CC2" w:rsidRPr="00CA1B5E" w:rsidRDefault="00E0483D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627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212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922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</w:t>
      </w:r>
      <w:r w:rsidR="000E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</w:t>
      </w:r>
      <w:r w:rsidR="005D04C8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637B4" w:rsidRPr="00CA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0BC6" w:rsidRDefault="000E1808" w:rsidP="00777DFF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F0BC6">
        <w:rPr>
          <w:sz w:val="28"/>
          <w:szCs w:val="28"/>
        </w:rPr>
        <w:t>2</w:t>
      </w:r>
      <w:r w:rsidR="00E0483D" w:rsidRPr="00CF0BC6">
        <w:rPr>
          <w:sz w:val="28"/>
          <w:szCs w:val="28"/>
        </w:rPr>
        <w:t xml:space="preserve">. </w:t>
      </w:r>
      <w:r w:rsidR="00CF0BC6" w:rsidRPr="00E55278">
        <w:rPr>
          <w:sz w:val="28"/>
          <w:szCs w:val="28"/>
        </w:rPr>
        <w:t>Опубликовать настоящее решение в газете «</w:t>
      </w:r>
      <w:proofErr w:type="spellStart"/>
      <w:r w:rsidR="006271E4">
        <w:rPr>
          <w:sz w:val="28"/>
          <w:szCs w:val="28"/>
        </w:rPr>
        <w:t>Мухановские</w:t>
      </w:r>
      <w:proofErr w:type="spellEnd"/>
      <w:r w:rsidR="006271E4">
        <w:rPr>
          <w:sz w:val="28"/>
          <w:szCs w:val="28"/>
        </w:rPr>
        <w:t xml:space="preserve"> вести</w:t>
      </w:r>
      <w:r w:rsidR="00CF0BC6" w:rsidRPr="00E55278">
        <w:rPr>
          <w:sz w:val="28"/>
          <w:szCs w:val="28"/>
        </w:rPr>
        <w:t>».</w:t>
      </w:r>
    </w:p>
    <w:p w:rsidR="0013791B" w:rsidRPr="00CF0BC6" w:rsidRDefault="000E1808" w:rsidP="0077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C6">
        <w:rPr>
          <w:rFonts w:ascii="Times New Roman" w:hAnsi="Times New Roman" w:cs="Times New Roman"/>
          <w:sz w:val="28"/>
          <w:szCs w:val="28"/>
        </w:rPr>
        <w:t>3</w:t>
      </w:r>
      <w:r w:rsidR="00E0483D" w:rsidRPr="00CF0BC6">
        <w:rPr>
          <w:rFonts w:ascii="Times New Roman" w:hAnsi="Times New Roman" w:cs="Times New Roman"/>
          <w:sz w:val="28"/>
          <w:szCs w:val="28"/>
        </w:rPr>
        <w:t xml:space="preserve">. </w:t>
      </w:r>
      <w:r w:rsidR="0013791B" w:rsidRPr="00CF0B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4CC2" w:rsidRPr="00CF0BC6" w:rsidRDefault="00FA4CC2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F6" w:rsidRPr="00CA1B5E" w:rsidRDefault="00D84DF6" w:rsidP="00777D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83" w:rsidRDefault="00131683" w:rsidP="00777D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271E4">
        <w:rPr>
          <w:rFonts w:ascii="Times New Roman" w:hAnsi="Times New Roman" w:cs="Times New Roman"/>
          <w:noProof/>
          <w:sz w:val="28"/>
          <w:szCs w:val="28"/>
        </w:rPr>
        <w:t>Глава</w:t>
      </w:r>
      <w:r w:rsidR="00E67C7E" w:rsidRPr="006271E4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</w:p>
    <w:p w:rsidR="006271E4" w:rsidRPr="006271E4" w:rsidRDefault="006271E4" w:rsidP="00777D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Муханово                                                                                           В. А. Золотийчук</w:t>
      </w:r>
    </w:p>
    <w:p w:rsidR="00131683" w:rsidRPr="006271E4" w:rsidRDefault="00131683" w:rsidP="00777DF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271E4" w:rsidRDefault="00131683" w:rsidP="0077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E4">
        <w:rPr>
          <w:rFonts w:ascii="Times New Roman" w:hAnsi="Times New Roman" w:cs="Times New Roman"/>
          <w:sz w:val="28"/>
          <w:szCs w:val="28"/>
        </w:rPr>
        <w:t>Председатель</w:t>
      </w:r>
      <w:r w:rsidR="00E67C7E" w:rsidRPr="006271E4">
        <w:rPr>
          <w:rFonts w:ascii="Times New Roman" w:hAnsi="Times New Roman" w:cs="Times New Roman"/>
          <w:sz w:val="28"/>
          <w:szCs w:val="28"/>
        </w:rPr>
        <w:t xml:space="preserve"> </w:t>
      </w:r>
      <w:r w:rsidRPr="006271E4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131683" w:rsidRPr="006271E4" w:rsidRDefault="006271E4" w:rsidP="0077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Муханово</w:t>
      </w:r>
      <w:r w:rsidR="00131683" w:rsidRPr="0062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 С. Подольская</w:t>
      </w:r>
    </w:p>
    <w:p w:rsidR="00777DFF" w:rsidRPr="006271E4" w:rsidRDefault="00777DFF" w:rsidP="0077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FF" w:rsidRPr="006271E4" w:rsidRDefault="00777DFF" w:rsidP="00777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38" w:rsidRDefault="00E30A38" w:rsidP="007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4C8" w:rsidRPr="0000656B" w:rsidRDefault="007637B4" w:rsidP="00777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0483D" w:rsidRDefault="007637B4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</w:t>
      </w:r>
      <w:r w:rsidR="005D04C8" w:rsidRPr="000065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56B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C7E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30A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67C7E" w:rsidRPr="0000656B" w:rsidRDefault="00E67C7E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Кинель-Черкасский Самарской области </w:t>
      </w:r>
    </w:p>
    <w:p w:rsidR="00E0483D" w:rsidRPr="0000656B" w:rsidRDefault="00E0483D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7B4"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E67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17CB7" w:rsidRDefault="00A17CB7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83D" w:rsidRPr="00E67C7E" w:rsidRDefault="00922219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3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Муханово</w:t>
      </w:r>
      <w:r w:rsidR="00E67C7E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</w:p>
    <w:p w:rsidR="00922219" w:rsidRPr="00E67C7E" w:rsidRDefault="00922219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2721" w:rsidRPr="00E67C7E" w:rsidRDefault="00E0483D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bookmarkEnd w:id="1"/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помещений, находящихся в муниципальной собственности 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E3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E67C7E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 Самарской области</w:t>
      </w:r>
      <w:r w:rsidR="00FE79D8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2219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встреч депутатов с избирателями</w:t>
      </w:r>
      <w:r w:rsidR="002F2721" w:rsidRPr="00E67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Порядок)</w:t>
      </w:r>
      <w:r w:rsidR="002F2721" w:rsidRPr="00E67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обеспечения условий для беспрепятственного осуществления своих полномочий депутатами Государственной Думы Федерального Собрания Российской Федерации, депутатов Самарской Губернской Думы, депутатов Собрания представителей Кинель-Черкасского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депутатов Собрания представителей сельского поселения </w:t>
      </w:r>
      <w:r w:rsidR="00E30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Кинель-Черкасский Самарской области</w:t>
      </w:r>
      <w:r w:rsidR="002F2721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</w:t>
      </w:r>
      <w:r w:rsidR="00353C6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721" w:rsidRPr="00E67C7E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правила предоставления объект</w:t>
      </w:r>
      <w:r w:rsidR="00922219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в оперативное управление муниципальным учреждениям, переданных в хозяйственное ведение муниципальным предприятиям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30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r w:rsid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EE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Кинель-Черкасский Самарской области (далее – помещение)</w:t>
      </w:r>
      <w:r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</w:t>
      </w:r>
      <w:r w:rsidR="00667606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</w:t>
      </w:r>
      <w:r w:rsidR="00FE79D8" w:rsidRPr="00E67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 с избирателями.</w:t>
      </w:r>
    </w:p>
    <w:p w:rsidR="002F2721" w:rsidRPr="0085430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избирателями.</w:t>
      </w:r>
    </w:p>
    <w:p w:rsidR="00D40302" w:rsidRPr="00854305" w:rsidRDefault="009019D8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05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(далее - Перечень), утверждается постановлением </w:t>
      </w:r>
      <w:r w:rsidR="00D440EF" w:rsidRPr="00854305">
        <w:rPr>
          <w:rFonts w:ascii="Times New Roman" w:hAnsi="Times New Roman" w:cs="Times New Roman"/>
          <w:sz w:val="28"/>
          <w:szCs w:val="28"/>
        </w:rPr>
        <w:t>А</w:t>
      </w:r>
      <w:r w:rsidRPr="008543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43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0A38">
        <w:rPr>
          <w:rFonts w:ascii="Times New Roman" w:hAnsi="Times New Roman" w:cs="Times New Roman"/>
          <w:sz w:val="28"/>
          <w:szCs w:val="28"/>
        </w:rPr>
        <w:t>Муханово</w:t>
      </w:r>
      <w:r w:rsidR="00854305">
        <w:rPr>
          <w:rFonts w:ascii="Times New Roman" w:hAnsi="Times New Roman" w:cs="Times New Roman"/>
          <w:sz w:val="28"/>
          <w:szCs w:val="28"/>
        </w:rPr>
        <w:t xml:space="preserve"> </w:t>
      </w:r>
      <w:r w:rsidRPr="00854305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  <w:r w:rsidR="00AF02E8" w:rsidRPr="008543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4305">
        <w:rPr>
          <w:rFonts w:ascii="Times New Roman" w:hAnsi="Times New Roman" w:cs="Times New Roman"/>
          <w:sz w:val="28"/>
          <w:szCs w:val="28"/>
        </w:rPr>
        <w:t xml:space="preserve"> (далее - Администрация) и подлежит официальному опубликованию в информационно-телекоммуникационной сети Интернет на сайте Администрации.</w:t>
      </w:r>
    </w:p>
    <w:p w:rsidR="005D03C2" w:rsidRPr="00D84245" w:rsidRDefault="00C05E5A" w:rsidP="00777D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Помещения для встречи депутата</w:t>
      </w:r>
      <w:r w:rsidR="00F14581" w:rsidRPr="00D84245">
        <w:rPr>
          <w:rFonts w:ascii="Times New Roman" w:hAnsi="Times New Roman" w:cs="Times New Roman"/>
          <w:sz w:val="28"/>
          <w:szCs w:val="28"/>
        </w:rPr>
        <w:t xml:space="preserve"> </w:t>
      </w:r>
      <w:r w:rsidRPr="00D84245">
        <w:rPr>
          <w:rFonts w:ascii="Times New Roman" w:hAnsi="Times New Roman" w:cs="Times New Roman"/>
          <w:sz w:val="28"/>
          <w:szCs w:val="28"/>
        </w:rPr>
        <w:t>с избирателями должны быть оборудованы необходимой мебелью.</w:t>
      </w:r>
      <w:r w:rsidR="005D03C2" w:rsidRPr="00D84245">
        <w:rPr>
          <w:rFonts w:ascii="Times New Roman" w:hAnsi="Times New Roman" w:cs="Times New Roman"/>
          <w:sz w:val="28"/>
          <w:szCs w:val="28"/>
        </w:rPr>
        <w:t xml:space="preserve"> Площадь предоставляемого помещения должна быть не менее 10 квадратных метров и</w:t>
      </w:r>
      <w:r w:rsidR="005D03C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3C2" w:rsidRPr="00D84245">
        <w:rPr>
          <w:rFonts w:ascii="Times New Roman" w:hAnsi="Times New Roman" w:cs="Times New Roman"/>
          <w:sz w:val="28"/>
          <w:szCs w:val="28"/>
        </w:rPr>
        <w:t>соответствовать требованиям санитарно-эпидемиологического законодательства.</w:t>
      </w:r>
    </w:p>
    <w:p w:rsidR="00D440EF" w:rsidRPr="00D84245" w:rsidRDefault="00D440EF" w:rsidP="00777DF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45"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3528AF" w:rsidRPr="00D84245" w:rsidRDefault="002F2721" w:rsidP="00777DF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предоставляется безвозмездно на основании письменного заявления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(далее – заявление)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Письменное заявление депутата направляется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E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056D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даты проведения встречи. </w:t>
      </w:r>
    </w:p>
    <w:p w:rsidR="002F2721" w:rsidRPr="00D84245" w:rsidRDefault="002F2721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подается депутатом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с приложением копии документа, подтверждающего статус депутата, или доверенным лицом (уполномоченным представителем) депутата с приложением копии документа, подтверждающего статус депутата, а также документов, подтверждающих основания представления интересов депутата.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регистрируется в день его поступления с указанием даты и времени поступления.</w:t>
      </w:r>
    </w:p>
    <w:p w:rsidR="003528AF" w:rsidRPr="00D84245" w:rsidRDefault="003528A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Администрацией в течение </w:t>
      </w:r>
      <w:r w:rsidR="00FE79D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проведения встречи должны планироваться депутатами исходя из графика работы организации, учреждения, в ведении которого находится помещение для проведения встречи.</w:t>
      </w:r>
    </w:p>
    <w:p w:rsidR="00AF02E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E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Испрашиваемое помещение предоставляется депутату, если оно не было предоставлено иному депутату или не было задействовано при проведении мероприятия предприятия или учреждения (организации), в ведении которого находится.</w:t>
      </w:r>
    </w:p>
    <w:p w:rsidR="00D440EF" w:rsidRPr="00D84245" w:rsidRDefault="00D440EF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заявлений на предоставление одного помещение в одно и то же время и дату, очередность предоставления помещения определяется исходя из даты и времени регистрации заявления.</w:t>
      </w:r>
    </w:p>
    <w:p w:rsidR="008B4A9E" w:rsidRPr="00D84245" w:rsidRDefault="008B4A9E" w:rsidP="00777DF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депутатов возможно предоставление для встречи одного помещения нескольким депутатам. В этом случае депутатами подается совместное заявление.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заявления уведомляет депутата о результатах его рассмотрения. В уведомление включается информация о ближайшем свободном дне (времени) использования депутатом помещения, если в испрашиваемые дату, время уже запланировано проведение иного мероприятия.</w:t>
      </w:r>
    </w:p>
    <w:p w:rsidR="008B4A9E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7B0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путем направления сообщения на указанный в заявлении о предоставлении помещения почтовый адрес, адрес электронной почты, либо любым иным способом.</w:t>
      </w:r>
    </w:p>
    <w:p w:rsidR="00673868" w:rsidRPr="00D84245" w:rsidRDefault="00DF1E15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3868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помещения депутату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(депутатам)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конкретную дату или время, оно предоставляется ему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(им)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же условиях в иной день или время. В случае согласия депутата на изменение даты или времени встречи, им подается новое заявление.</w:t>
      </w:r>
    </w:p>
    <w:p w:rsidR="00673868" w:rsidRPr="00D84245" w:rsidRDefault="00673868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депутата</w:t>
      </w:r>
      <w:r w:rsidR="00F1458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помещения для проведения встречи с избирателями, он обязан проинформировать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A9E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о принятом решении не позднее, чем за один рабочий день до дня проведения мероприятия.</w:t>
      </w:r>
    </w:p>
    <w:p w:rsidR="003528AF" w:rsidRPr="00D84245" w:rsidRDefault="005A3C6D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предоставления помещения для встреч депутата с избирателями устанавливается в будние дни в период с 8.00 часов до 20.00 часов</w:t>
      </w:r>
      <w:r w:rsidR="00C00FD6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8AF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нерабочие праздничные дни помещения для встреч депутатов с избирателями не предоставляются.</w:t>
      </w:r>
    </w:p>
    <w:p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Помещение не может использоваться депутатом в иных целях, кроме встреч с избирателями.</w:t>
      </w:r>
    </w:p>
    <w:p w:rsidR="008B4A9E" w:rsidRPr="00D84245" w:rsidRDefault="008B4A9E" w:rsidP="0077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обеспечивает порядок 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встречи с избирателями,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BA5531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23512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помещения и имущества, находящегося в нем.</w:t>
      </w:r>
    </w:p>
    <w:p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00FD6" w:rsidRPr="00E67C7E" w:rsidRDefault="00C00FD6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DF1E15" w:rsidRPr="00E67C7E" w:rsidTr="008725AE">
        <w:trPr>
          <w:trHeight w:val="2130"/>
        </w:trPr>
        <w:tc>
          <w:tcPr>
            <w:tcW w:w="4395" w:type="dxa"/>
          </w:tcPr>
          <w:p w:rsidR="00DF1E15" w:rsidRPr="00E67C7E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1" w:type="dxa"/>
          </w:tcPr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D8424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Порядку предоставления помещений, находящихся в муниципальной собственности </w:t>
            </w:r>
            <w:r w:rsidR="00030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Муханово</w:t>
            </w:r>
            <w:r w:rsidR="00D84245"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F1E15" w:rsidRPr="00D84245" w:rsidRDefault="00DF1E15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Кинель-Черкасский Самарской области для проведения встреч депутатов с избирателями</w:t>
            </w:r>
          </w:p>
          <w:p w:rsidR="00DF1E15" w:rsidRPr="00E67C7E" w:rsidRDefault="008725AE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</w:t>
            </w:r>
            <w:r w:rsidR="00DF1E15" w:rsidRPr="00D8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 № _____</w:t>
            </w:r>
          </w:p>
        </w:tc>
      </w:tr>
    </w:tbl>
    <w:p w:rsidR="00DF1E15" w:rsidRPr="00E67C7E" w:rsidRDefault="00DF1E15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1E1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D84245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30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Кинель-Черкасский </w:t>
      </w:r>
    </w:p>
    <w:p w:rsidR="00BB2FF0" w:rsidRPr="00D84245" w:rsidRDefault="00BB2FF0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6"/>
      </w:tblGrid>
      <w:tr w:rsidR="00E87852" w:rsidRPr="00E67C7E" w:rsidTr="00030CA8">
        <w:tc>
          <w:tcPr>
            <w:tcW w:w="4390" w:type="dxa"/>
          </w:tcPr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6" w:type="dxa"/>
          </w:tcPr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депутата, избирательный округ по которому </w:t>
            </w:r>
          </w:p>
          <w:p w:rsidR="00E87852" w:rsidRPr="00D84245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избран, или избирательное объединение, </w:t>
            </w:r>
          </w:p>
          <w:p w:rsidR="00E87852" w:rsidRPr="00E67C7E" w:rsidRDefault="00E87852" w:rsidP="00777D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которого избран депутат)</w:t>
            </w:r>
          </w:p>
        </w:tc>
      </w:tr>
    </w:tbl>
    <w:p w:rsidR="00E87852" w:rsidRPr="00E67C7E" w:rsidRDefault="00E87852" w:rsidP="00777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</w:p>
    <w:p w:rsidR="00BB2FF0" w:rsidRPr="00D84245" w:rsidRDefault="00BB2FF0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 по адресу: ____________________ __________</w:t>
      </w:r>
    </w:p>
    <w:p w:rsidR="00BB2FF0" w:rsidRPr="00D84245" w:rsidRDefault="00BB2FF0" w:rsidP="00777DF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CC" w:rsidRPr="00D84245" w:rsidRDefault="00294C27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B2FF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0E1808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пункта, улица, дом,</w:t>
      </w:r>
      <w:r w:rsidR="00BB2FF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организации, учреждения, в ведении которого находится помещение</w:t>
      </w:r>
      <w:r w:rsidR="009A26CC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B2FF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улица, дом, указывается помещение, например, зал, кабинет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26CC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избирателями, которая планируется «___» _______________ 20___ года</w:t>
      </w:r>
      <w:r w:rsidR="009A26CC"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 часов _____ минут до ______часов _____ минут, продолжительностью _______часов _____минут.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 чел.</w:t>
      </w:r>
    </w:p>
    <w:p w:rsidR="009A26CC" w:rsidRPr="00D84245" w:rsidRDefault="009A26CC" w:rsidP="00777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встречи: _____________________________________________________________________</w:t>
      </w:r>
    </w:p>
    <w:p w:rsidR="009A26CC" w:rsidRPr="00D84245" w:rsidRDefault="00294C27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A26CC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(пр</w:t>
      </w:r>
      <w:r w:rsidR="005A43D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наличии), контактный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87852" w:rsidRPr="00D84245" w:rsidRDefault="00E87852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уведомления о рассмотрении заявления__________________________________________________________________________________________________________________________________</w:t>
      </w:r>
    </w:p>
    <w:p w:rsidR="009A26CC" w:rsidRPr="00D84245" w:rsidRDefault="00294C27" w:rsidP="0077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A43D0" w:rsidRPr="00D8424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 почтовый адрес для уведомления о рассмотрения и др.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«____» ____________ 20___ г.</w:t>
      </w:r>
    </w:p>
    <w:p w:rsidR="009A26CC" w:rsidRPr="00D84245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F0" w:rsidRPr="00D84245" w:rsidRDefault="00BB2FF0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 _____________________________</w:t>
      </w:r>
    </w:p>
    <w:p w:rsidR="009A26CC" w:rsidRPr="00E87852" w:rsidRDefault="009A26CC" w:rsidP="00777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294C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C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 w:rsidR="00294C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9A26CC" w:rsidRPr="00E87852" w:rsidSect="008A34C2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3F60"/>
    <w:multiLevelType w:val="hybridMultilevel"/>
    <w:tmpl w:val="2FDC8F70"/>
    <w:lvl w:ilvl="0" w:tplc="26E44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2E0AF2"/>
    <w:multiLevelType w:val="hybridMultilevel"/>
    <w:tmpl w:val="8426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D176D"/>
    <w:multiLevelType w:val="hybridMultilevel"/>
    <w:tmpl w:val="4B5C71FC"/>
    <w:lvl w:ilvl="0" w:tplc="4E00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E"/>
    <w:rsid w:val="0000656B"/>
    <w:rsid w:val="00030CA8"/>
    <w:rsid w:val="0003192F"/>
    <w:rsid w:val="000676C7"/>
    <w:rsid w:val="00077B06"/>
    <w:rsid w:val="00091585"/>
    <w:rsid w:val="000E1808"/>
    <w:rsid w:val="000E3A18"/>
    <w:rsid w:val="00117432"/>
    <w:rsid w:val="00127F9A"/>
    <w:rsid w:val="00130DCD"/>
    <w:rsid w:val="00131683"/>
    <w:rsid w:val="0013791B"/>
    <w:rsid w:val="001C454A"/>
    <w:rsid w:val="00207600"/>
    <w:rsid w:val="002123BE"/>
    <w:rsid w:val="00294C27"/>
    <w:rsid w:val="002A3021"/>
    <w:rsid w:val="002F2721"/>
    <w:rsid w:val="0030024F"/>
    <w:rsid w:val="003528AF"/>
    <w:rsid w:val="00353C6E"/>
    <w:rsid w:val="003961C4"/>
    <w:rsid w:val="00396489"/>
    <w:rsid w:val="003E0DFB"/>
    <w:rsid w:val="003E491A"/>
    <w:rsid w:val="0041729C"/>
    <w:rsid w:val="00455434"/>
    <w:rsid w:val="00544C7B"/>
    <w:rsid w:val="005877B8"/>
    <w:rsid w:val="005901CA"/>
    <w:rsid w:val="005A3C6D"/>
    <w:rsid w:val="005A43D0"/>
    <w:rsid w:val="005C62DE"/>
    <w:rsid w:val="005D03C2"/>
    <w:rsid w:val="005D04C8"/>
    <w:rsid w:val="005E742F"/>
    <w:rsid w:val="00604D56"/>
    <w:rsid w:val="006271E4"/>
    <w:rsid w:val="00667606"/>
    <w:rsid w:val="00673868"/>
    <w:rsid w:val="007637B4"/>
    <w:rsid w:val="00777DFF"/>
    <w:rsid w:val="007E13B9"/>
    <w:rsid w:val="007E3047"/>
    <w:rsid w:val="0082570E"/>
    <w:rsid w:val="00846EBC"/>
    <w:rsid w:val="00854305"/>
    <w:rsid w:val="008725AE"/>
    <w:rsid w:val="008A34C2"/>
    <w:rsid w:val="008B4A9E"/>
    <w:rsid w:val="009019D8"/>
    <w:rsid w:val="00922219"/>
    <w:rsid w:val="00951070"/>
    <w:rsid w:val="009A26CC"/>
    <w:rsid w:val="009A4983"/>
    <w:rsid w:val="009A6BBE"/>
    <w:rsid w:val="00A17CB7"/>
    <w:rsid w:val="00A3056D"/>
    <w:rsid w:val="00A91EB6"/>
    <w:rsid w:val="00AD2304"/>
    <w:rsid w:val="00AE41B8"/>
    <w:rsid w:val="00AF02E8"/>
    <w:rsid w:val="00B72135"/>
    <w:rsid w:val="00BA5531"/>
    <w:rsid w:val="00BB2FF0"/>
    <w:rsid w:val="00BD3716"/>
    <w:rsid w:val="00C00FD6"/>
    <w:rsid w:val="00C05E5A"/>
    <w:rsid w:val="00C352CA"/>
    <w:rsid w:val="00C50933"/>
    <w:rsid w:val="00C6223F"/>
    <w:rsid w:val="00CA1B5E"/>
    <w:rsid w:val="00CD1A27"/>
    <w:rsid w:val="00CD2CA9"/>
    <w:rsid w:val="00CE25CD"/>
    <w:rsid w:val="00CF0BC6"/>
    <w:rsid w:val="00D25E38"/>
    <w:rsid w:val="00D40302"/>
    <w:rsid w:val="00D440EF"/>
    <w:rsid w:val="00D76DE9"/>
    <w:rsid w:val="00D84245"/>
    <w:rsid w:val="00D84DF6"/>
    <w:rsid w:val="00D9694C"/>
    <w:rsid w:val="00DF1E15"/>
    <w:rsid w:val="00DF7684"/>
    <w:rsid w:val="00E0483D"/>
    <w:rsid w:val="00E30A38"/>
    <w:rsid w:val="00E67C7E"/>
    <w:rsid w:val="00E83D5C"/>
    <w:rsid w:val="00E87852"/>
    <w:rsid w:val="00EB1F5C"/>
    <w:rsid w:val="00F14581"/>
    <w:rsid w:val="00F23512"/>
    <w:rsid w:val="00F35B6A"/>
    <w:rsid w:val="00F4631C"/>
    <w:rsid w:val="00F55BEE"/>
    <w:rsid w:val="00F9095B"/>
    <w:rsid w:val="00F949F3"/>
    <w:rsid w:val="00FA4CC2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37AD-CFF3-4871-A324-842D6E0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CA"/>
    <w:pPr>
      <w:ind w:left="720"/>
      <w:contextualSpacing/>
    </w:pPr>
  </w:style>
  <w:style w:type="paragraph" w:customStyle="1" w:styleId="ConsPlusNormal">
    <w:name w:val="ConsPlusNormal"/>
    <w:rsid w:val="0090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48">
    <w:name w:val="pt-a-000048"/>
    <w:basedOn w:val="a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4">
    <w:name w:val="pt-a0-000044"/>
    <w:basedOn w:val="a0"/>
    <w:rsid w:val="00667606"/>
  </w:style>
  <w:style w:type="table" w:styleId="a6">
    <w:name w:val="Table Grid"/>
    <w:basedOn w:val="a1"/>
    <w:uiPriority w:val="39"/>
    <w:rsid w:val="00DF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131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D662-F2A9-4480-B341-A821DFC9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2022-03-01T04:27:00Z</cp:lastPrinted>
  <dcterms:created xsi:type="dcterms:W3CDTF">2022-01-26T11:06:00Z</dcterms:created>
  <dcterms:modified xsi:type="dcterms:W3CDTF">2022-03-01T04:33:00Z</dcterms:modified>
</cp:coreProperties>
</file>