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0F6889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0F6889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0F6889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0F6889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Pr="000F688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0F6889" w:rsidRPr="000F6889" w:rsidTr="00A47C43">
        <w:trPr>
          <w:jc w:val="center"/>
        </w:trPr>
        <w:tc>
          <w:tcPr>
            <w:tcW w:w="642" w:type="dxa"/>
          </w:tcPr>
          <w:p w:rsidR="0048623F" w:rsidRPr="000F6889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0F688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0F6889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F6889">
              <w:rPr>
                <w:rFonts w:ascii="Times New Roman" w:hAnsi="Times New Roman"/>
                <w:sz w:val="22"/>
                <w:szCs w:val="22"/>
              </w:rPr>
              <w:br/>
            </w:r>
            <w:r w:rsidRPr="000F6889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F6889" w:rsidRPr="000F6889" w:rsidTr="00A47C43">
        <w:trPr>
          <w:jc w:val="center"/>
        </w:trPr>
        <w:tc>
          <w:tcPr>
            <w:tcW w:w="642" w:type="dxa"/>
          </w:tcPr>
          <w:p w:rsidR="00C85C28" w:rsidRPr="000F6889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0F6889" w:rsidRDefault="00D228AB" w:rsidP="0016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4707E1" w:rsidRPr="000F6889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C6657C" w:rsidRPr="000F6889">
              <w:rPr>
                <w:rFonts w:ascii="Times New Roman" w:hAnsi="Times New Roman"/>
                <w:sz w:val="24"/>
                <w:szCs w:val="24"/>
              </w:rPr>
              <w:t>магистральн</w:t>
            </w:r>
            <w:r w:rsidR="00B06998" w:rsidRPr="000F688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6657C" w:rsidRPr="000F6889">
              <w:rPr>
                <w:rFonts w:ascii="Times New Roman" w:hAnsi="Times New Roman"/>
                <w:sz w:val="24"/>
                <w:szCs w:val="24"/>
              </w:rPr>
              <w:t xml:space="preserve"> нефтепровод</w:t>
            </w:r>
            <w:r w:rsidR="00B06998" w:rsidRPr="000F6889">
              <w:rPr>
                <w:rFonts w:ascii="Times New Roman" w:hAnsi="Times New Roman"/>
                <w:sz w:val="24"/>
                <w:szCs w:val="24"/>
              </w:rPr>
              <w:t>а</w:t>
            </w:r>
            <w:r w:rsidR="00C6657C" w:rsidRPr="000F6889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  <w:r w:rsidR="000F0AE2" w:rsidRPr="000F6889">
              <w:rPr>
                <w:rFonts w:ascii="Times New Roman" w:hAnsi="Times New Roman"/>
                <w:sz w:val="24"/>
                <w:szCs w:val="24"/>
              </w:rPr>
              <w:t>«Магистральный нефтепровод «Нижневартовск - Курган - Куйбышев» р. Куртамак, 2175 км Ду-1200. Бугурусланское РНУ. Реконструкция»</w:t>
            </w:r>
          </w:p>
          <w:p w:rsidR="00A67D5D" w:rsidRPr="000F6889" w:rsidRDefault="000545C6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0F6889" w:rsidRPr="000F6889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995B2D" w:rsidRPr="000F6889" w:rsidRDefault="00995B2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995B2D" w:rsidRPr="000F6889" w:rsidRDefault="00995B2D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995B2D" w:rsidRPr="000F6889" w:rsidRDefault="00995B2D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63:23:0000000:101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область, Кинель-Черкасский район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63:23:0000000:19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область, Кинель-Черкасский район, в границах</w:t>
            </w:r>
            <w:r w:rsidRPr="000F6889">
              <w:rPr>
                <w:rFonts w:ascii="Times New Roman" w:hAnsi="Times New Roman"/>
                <w:sz w:val="24"/>
                <w:szCs w:val="24"/>
              </w:rPr>
              <w:br/>
              <w:t>бывшего колхоза им. Куйбышева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63:23:0000000:20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область, Кинель-Черкасский район, в границах</w:t>
            </w:r>
            <w:r w:rsidRPr="000F6889">
              <w:rPr>
                <w:rFonts w:ascii="Times New Roman" w:hAnsi="Times New Roman"/>
                <w:sz w:val="24"/>
                <w:szCs w:val="24"/>
              </w:rPr>
              <w:br/>
              <w:t>бывшего колхоза им. Куйбышева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63:23:0000000:207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обл., Кинель-Черкасский район, в границах бывшего колхоза им. Куйбышева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63:23:0000000:361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обл., р-н Кинель-Черкасский Дмитриевское месторождение нефти, скважины №90, 92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63:23:0000000:4783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Кинель-Черкасский район, магистральный нефтепровод Бавлы- Куйбышев, уч. Похвистнево-Кротовка Ду 500, 212, 59-222,36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63:23:0000000:4951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область, р-н. Кинель-Черкасский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63:23:0000000:5174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Кинель-Черкасский район, сельское поселение Муханово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63:23:0000000:289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обл., Кинель-Черкасский р-н, "Северо-Дмитриевский купол" Дмитриевского месторождения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63:23:0000000:5087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Кинель-Черкасский район, в границах бывшего колхоза им. Куйбышева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63:23:1708001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область, Кинель-Черкасский район, сельское поселение Муханово</w:t>
            </w:r>
          </w:p>
        </w:tc>
      </w:tr>
      <w:tr w:rsidR="000F6889" w:rsidRPr="000F6889" w:rsidTr="001930A7">
        <w:trPr>
          <w:jc w:val="center"/>
        </w:trPr>
        <w:tc>
          <w:tcPr>
            <w:tcW w:w="642" w:type="dxa"/>
            <w:vMerge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63:23:1707001</w:t>
            </w:r>
          </w:p>
        </w:tc>
        <w:tc>
          <w:tcPr>
            <w:tcW w:w="6344" w:type="dxa"/>
            <w:vAlign w:val="center"/>
          </w:tcPr>
          <w:p w:rsidR="000F0AE2" w:rsidRPr="000F6889" w:rsidRDefault="000F0AE2" w:rsidP="000F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Самарская область, Кинель-Черкасский район, сельское поселение Муханово</w:t>
            </w:r>
          </w:p>
        </w:tc>
      </w:tr>
      <w:tr w:rsidR="000F6889" w:rsidRPr="000F6889" w:rsidTr="000D319C">
        <w:trPr>
          <w:jc w:val="center"/>
        </w:trPr>
        <w:tc>
          <w:tcPr>
            <w:tcW w:w="642" w:type="dxa"/>
            <w:vAlign w:val="center"/>
          </w:tcPr>
          <w:p w:rsidR="00FF191C" w:rsidRPr="000F688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995B2D" w:rsidRPr="000F6889" w:rsidRDefault="00995B2D" w:rsidP="00995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Муханово муниципального района </w:t>
            </w:r>
          </w:p>
          <w:p w:rsidR="00995B2D" w:rsidRPr="000F6889" w:rsidRDefault="005F4833" w:rsidP="00995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Кинель-Чер</w:t>
            </w:r>
            <w:r w:rsidR="00995B2D" w:rsidRPr="000F6889">
              <w:rPr>
                <w:rFonts w:ascii="Times New Roman" w:hAnsi="Times New Roman"/>
                <w:sz w:val="24"/>
                <w:szCs w:val="24"/>
              </w:rPr>
              <w:t>касский Самарской области</w:t>
            </w:r>
          </w:p>
          <w:p w:rsidR="00995B2D" w:rsidRPr="000F6889" w:rsidRDefault="00995B2D" w:rsidP="00995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446328, Самарская область, Кинель-Черкасский район, с. Муханово, </w:t>
            </w:r>
          </w:p>
          <w:p w:rsidR="00D12ECA" w:rsidRPr="000F6889" w:rsidRDefault="00995B2D" w:rsidP="00995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ул. Школьная д. 1В</w:t>
            </w:r>
          </w:p>
          <w:p w:rsidR="00D12ECA" w:rsidRPr="000F6889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995B2D" w:rsidRPr="000F68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95B2D" w:rsidRPr="000F68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95B2D" w:rsidRPr="000F6889">
              <w:rPr>
                <w:rFonts w:ascii="Times New Roman" w:hAnsi="Times New Roman"/>
                <w:sz w:val="24"/>
                <w:szCs w:val="24"/>
              </w:rPr>
              <w:t>846 60 23348</w:t>
            </w:r>
          </w:p>
          <w:p w:rsidR="00995B2D" w:rsidRPr="000F6889" w:rsidRDefault="00995B2D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Adm.muxanovo.ru@yandex.ru </w:t>
            </w:r>
          </w:p>
          <w:p w:rsidR="00D12ECA" w:rsidRPr="000F6889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67D5D" w:rsidRPr="000F6889" w:rsidRDefault="00FF191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F6889" w:rsidRPr="000F6889" w:rsidTr="00A47C43">
        <w:trPr>
          <w:jc w:val="center"/>
        </w:trPr>
        <w:tc>
          <w:tcPr>
            <w:tcW w:w="642" w:type="dxa"/>
          </w:tcPr>
          <w:p w:rsidR="00FF191C" w:rsidRPr="000F688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0F6889" w:rsidRDefault="00FF191C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6889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0F6889" w:rsidRDefault="00BA7BE1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0F6889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0F6889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F6889" w:rsidRPr="000F6889" w:rsidTr="00A47C43">
        <w:trPr>
          <w:jc w:val="center"/>
        </w:trPr>
        <w:tc>
          <w:tcPr>
            <w:tcW w:w="642" w:type="dxa"/>
          </w:tcPr>
          <w:p w:rsidR="00FF191C" w:rsidRPr="000F688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0F6889" w:rsidRDefault="00CD01F3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0F6889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0F6889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0F6889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0F6889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0F6889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0F68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153" w:rsidRPr="000F6889" w:rsidRDefault="00167B25" w:rsidP="00F6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</w:t>
            </w:r>
            <w:r w:rsidR="000F6889" w:rsidRPr="000F6889">
              <w:rPr>
                <w:rFonts w:ascii="Times New Roman" w:hAnsi="Times New Roman"/>
                <w:sz w:val="24"/>
                <w:szCs w:val="24"/>
              </w:rPr>
              <w:t>24.11.2022 №1248</w:t>
            </w:r>
            <w:r w:rsidR="000902AC" w:rsidRPr="000F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AE2" w:rsidRPr="000F6889">
              <w:rPr>
                <w:rFonts w:ascii="Times New Roman" w:hAnsi="Times New Roman"/>
                <w:sz w:val="24"/>
                <w:szCs w:val="24"/>
              </w:rPr>
              <w:t>«</w:t>
            </w:r>
            <w:r w:rsidR="00F61153" w:rsidRPr="000F6889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0F0AE2" w:rsidRPr="000F6889">
              <w:rPr>
                <w:rFonts w:ascii="Times New Roman" w:hAnsi="Times New Roman"/>
                <w:sz w:val="24"/>
                <w:szCs w:val="24"/>
              </w:rPr>
              <w:t>«</w:t>
            </w:r>
            <w:r w:rsidR="000F6889" w:rsidRPr="000F6889">
              <w:rPr>
                <w:rFonts w:ascii="Times New Roman" w:hAnsi="Times New Roman"/>
                <w:sz w:val="24"/>
                <w:szCs w:val="24"/>
              </w:rPr>
              <w:t>Магистральный не</w:t>
            </w:r>
            <w:bookmarkStart w:id="0" w:name="_GoBack"/>
            <w:bookmarkEnd w:id="0"/>
            <w:r w:rsidR="000F6889" w:rsidRPr="000F6889">
              <w:rPr>
                <w:rFonts w:ascii="Times New Roman" w:hAnsi="Times New Roman"/>
                <w:sz w:val="24"/>
                <w:szCs w:val="24"/>
              </w:rPr>
              <w:t>фтепровод «Нижневартовск - Курган - Куйбышев» р. Куртамак, 2175 км Ду-1200. Бугурусланское РНУ. Реконструкция</w:t>
            </w:r>
            <w:r w:rsidR="000F0AE2" w:rsidRPr="000F68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91C" w:rsidRPr="000F6889" w:rsidRDefault="00FF191C" w:rsidP="00F611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2F26E1" w:rsidRPr="000F6889">
              <w:rPr>
                <w:rFonts w:ascii="Times New Roman" w:hAnsi="Times New Roman"/>
                <w:sz w:val="22"/>
                <w:szCs w:val="22"/>
              </w:rPr>
              <w:t xml:space="preserve">е информацию об инвестиционной </w:t>
            </w:r>
            <w:r w:rsidRPr="000F6889">
              <w:rPr>
                <w:rFonts w:ascii="Times New Roman" w:hAnsi="Times New Roman"/>
                <w:sz w:val="22"/>
                <w:szCs w:val="22"/>
              </w:rPr>
              <w:t>программе субъекта естественных монополий)</w:t>
            </w:r>
          </w:p>
        </w:tc>
      </w:tr>
      <w:tr w:rsidR="000F6889" w:rsidRPr="000F6889" w:rsidTr="00A47C43">
        <w:trPr>
          <w:jc w:val="center"/>
        </w:trPr>
        <w:tc>
          <w:tcPr>
            <w:tcW w:w="642" w:type="dxa"/>
          </w:tcPr>
          <w:p w:rsidR="00FF191C" w:rsidRPr="000F688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C20D77" w:rsidRPr="000F6889" w:rsidRDefault="00C20D77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0902AC" w:rsidRPr="000F6889" w:rsidRDefault="000F6889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2</w:t>
            </w:r>
            <w:r w:rsidR="000902AC" w:rsidRPr="000F68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5B2D" w:rsidRPr="000F6889">
              <w:rPr>
                <w:rFonts w:ascii="Times New Roman" w:hAnsi="Times New Roman"/>
                <w:sz w:val="24"/>
                <w:szCs w:val="24"/>
              </w:rPr>
              <w:t>http://mukhanovo.kinel-cherkassy.ru/</w:t>
            </w:r>
          </w:p>
          <w:p w:rsidR="00FF191C" w:rsidRPr="000F6889" w:rsidRDefault="00FF191C" w:rsidP="00C20D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0F0AE2" w:rsidRPr="000F6889">
              <w:rPr>
                <w:rFonts w:ascii="Times New Roman" w:hAnsi="Times New Roman"/>
                <w:sz w:val="22"/>
                <w:szCs w:val="22"/>
              </w:rPr>
              <w:t>«</w:t>
            </w:r>
            <w:r w:rsidRPr="000F6889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0F0AE2" w:rsidRPr="000F6889">
              <w:rPr>
                <w:rFonts w:ascii="Times New Roman" w:hAnsi="Times New Roman"/>
                <w:sz w:val="22"/>
                <w:szCs w:val="22"/>
              </w:rPr>
              <w:t>»</w:t>
            </w:r>
            <w:r w:rsidRPr="000F6889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F6889" w:rsidRPr="000F6889" w:rsidTr="00A47C43">
        <w:trPr>
          <w:jc w:val="center"/>
        </w:trPr>
        <w:tc>
          <w:tcPr>
            <w:tcW w:w="642" w:type="dxa"/>
          </w:tcPr>
          <w:p w:rsidR="00FF191C" w:rsidRPr="000F688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C20D77" w:rsidRPr="000F6889" w:rsidRDefault="00C20D77" w:rsidP="00090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995B2D" w:rsidRPr="000F6889" w:rsidRDefault="000F6889" w:rsidP="00995B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2</w:t>
            </w:r>
            <w:r w:rsidR="00995B2D" w:rsidRPr="000F6889">
              <w:rPr>
                <w:rFonts w:ascii="Times New Roman" w:hAnsi="Times New Roman"/>
                <w:sz w:val="24"/>
                <w:szCs w:val="24"/>
              </w:rPr>
              <w:t>. http://mukhanovo.kinel-cherkassy.ru/</w:t>
            </w:r>
          </w:p>
          <w:p w:rsidR="00FF191C" w:rsidRPr="000F6889" w:rsidRDefault="000902AC" w:rsidP="000902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0F6889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0F0AE2" w:rsidRPr="000F6889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0F6889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0F0AE2" w:rsidRPr="000F6889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0F6889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F6889" w:rsidRPr="000F6889" w:rsidTr="00A47C43">
        <w:trPr>
          <w:jc w:val="center"/>
        </w:trPr>
        <w:tc>
          <w:tcPr>
            <w:tcW w:w="642" w:type="dxa"/>
          </w:tcPr>
          <w:p w:rsidR="005A406B" w:rsidRPr="000F6889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B1453E" w:rsidRPr="000F6889" w:rsidRDefault="00B1453E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1453E" w:rsidRPr="000F6889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F0AE2" w:rsidRPr="000F68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F6889">
              <w:rPr>
                <w:rFonts w:ascii="Times New Roman" w:hAnsi="Times New Roman"/>
                <w:sz w:val="24"/>
                <w:szCs w:val="24"/>
              </w:rPr>
              <w:t>Транснефть – Приволга</w:t>
            </w:r>
            <w:r w:rsidR="000F0AE2" w:rsidRPr="000F68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453E" w:rsidRPr="000F6889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443020, г. Самара, ул. Ленинская, д. 100</w:t>
            </w:r>
            <w:r w:rsidR="00B1453E" w:rsidRPr="000F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6B" w:rsidRPr="000F6889" w:rsidRDefault="005F4833" w:rsidP="005940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594074" w:rsidRPr="000F6889">
                <w:rPr>
                  <w:rFonts w:ascii="Times New Roman" w:hAnsi="Times New Roman"/>
                  <w:sz w:val="24"/>
                  <w:szCs w:val="24"/>
                </w:rPr>
                <w:t>privolga@sam.transneft.ru</w:t>
              </w:r>
            </w:hyperlink>
          </w:p>
        </w:tc>
      </w:tr>
      <w:tr w:rsidR="000F6889" w:rsidRPr="000F6889" w:rsidTr="00A47C43">
        <w:trPr>
          <w:jc w:val="center"/>
        </w:trPr>
        <w:tc>
          <w:tcPr>
            <w:tcW w:w="642" w:type="dxa"/>
          </w:tcPr>
          <w:p w:rsidR="00FF191C" w:rsidRPr="000F688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0F6889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89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6889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6889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F191C" w:rsidRPr="000F6889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889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0F6889" w:rsidRDefault="0048623F" w:rsidP="00995B2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0F688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5A5D"/>
    <w:rsid w:val="0002073B"/>
    <w:rsid w:val="00046EBD"/>
    <w:rsid w:val="0004740E"/>
    <w:rsid w:val="000545C6"/>
    <w:rsid w:val="00070C83"/>
    <w:rsid w:val="000902AC"/>
    <w:rsid w:val="0009033F"/>
    <w:rsid w:val="000A4C2C"/>
    <w:rsid w:val="000D319C"/>
    <w:rsid w:val="000D4AE1"/>
    <w:rsid w:val="000F0AE2"/>
    <w:rsid w:val="000F6889"/>
    <w:rsid w:val="00103A7D"/>
    <w:rsid w:val="001122EA"/>
    <w:rsid w:val="00131CB6"/>
    <w:rsid w:val="00147F09"/>
    <w:rsid w:val="00150C78"/>
    <w:rsid w:val="00160C64"/>
    <w:rsid w:val="00167B25"/>
    <w:rsid w:val="00175D7D"/>
    <w:rsid w:val="00184305"/>
    <w:rsid w:val="00191AA8"/>
    <w:rsid w:val="001A1ED0"/>
    <w:rsid w:val="001A2412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1358"/>
    <w:rsid w:val="002827A1"/>
    <w:rsid w:val="002B2100"/>
    <w:rsid w:val="002C559D"/>
    <w:rsid w:val="002E490B"/>
    <w:rsid w:val="002F26E1"/>
    <w:rsid w:val="002F2E07"/>
    <w:rsid w:val="003044AB"/>
    <w:rsid w:val="00314D58"/>
    <w:rsid w:val="00321B49"/>
    <w:rsid w:val="00360AF8"/>
    <w:rsid w:val="003A279B"/>
    <w:rsid w:val="003B46BB"/>
    <w:rsid w:val="003D2953"/>
    <w:rsid w:val="003D5AC3"/>
    <w:rsid w:val="003E2DBD"/>
    <w:rsid w:val="003F373A"/>
    <w:rsid w:val="004222E1"/>
    <w:rsid w:val="00426433"/>
    <w:rsid w:val="00440BF3"/>
    <w:rsid w:val="00457508"/>
    <w:rsid w:val="004707E1"/>
    <w:rsid w:val="0047157E"/>
    <w:rsid w:val="0048623F"/>
    <w:rsid w:val="004A0D50"/>
    <w:rsid w:val="004A27EB"/>
    <w:rsid w:val="004A57B4"/>
    <w:rsid w:val="004C7886"/>
    <w:rsid w:val="004D0C0D"/>
    <w:rsid w:val="004D5B76"/>
    <w:rsid w:val="004F0619"/>
    <w:rsid w:val="004F442E"/>
    <w:rsid w:val="004F4F9B"/>
    <w:rsid w:val="00503D06"/>
    <w:rsid w:val="005213A3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4833"/>
    <w:rsid w:val="005F7EB3"/>
    <w:rsid w:val="00607A54"/>
    <w:rsid w:val="00613FD3"/>
    <w:rsid w:val="0062659E"/>
    <w:rsid w:val="00647621"/>
    <w:rsid w:val="0066067A"/>
    <w:rsid w:val="00662F85"/>
    <w:rsid w:val="006742BB"/>
    <w:rsid w:val="00692C89"/>
    <w:rsid w:val="006A6EE7"/>
    <w:rsid w:val="006B1FEC"/>
    <w:rsid w:val="006C762D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A6BD0"/>
    <w:rsid w:val="008A7BE3"/>
    <w:rsid w:val="008B7C75"/>
    <w:rsid w:val="008C03D5"/>
    <w:rsid w:val="00901A0D"/>
    <w:rsid w:val="00913054"/>
    <w:rsid w:val="009370B3"/>
    <w:rsid w:val="00947A5D"/>
    <w:rsid w:val="00962939"/>
    <w:rsid w:val="009739D9"/>
    <w:rsid w:val="009900BE"/>
    <w:rsid w:val="00995B2D"/>
    <w:rsid w:val="009A4049"/>
    <w:rsid w:val="009F57C9"/>
    <w:rsid w:val="00A01AFD"/>
    <w:rsid w:val="00A3677B"/>
    <w:rsid w:val="00A37E7B"/>
    <w:rsid w:val="00A47C43"/>
    <w:rsid w:val="00A50B57"/>
    <w:rsid w:val="00A51ACA"/>
    <w:rsid w:val="00A53E8D"/>
    <w:rsid w:val="00A63F58"/>
    <w:rsid w:val="00A67D5D"/>
    <w:rsid w:val="00A70B2B"/>
    <w:rsid w:val="00A83972"/>
    <w:rsid w:val="00A9795D"/>
    <w:rsid w:val="00AD3AC5"/>
    <w:rsid w:val="00AD5DAC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5BB1"/>
    <w:rsid w:val="00BA7BE1"/>
    <w:rsid w:val="00BB545F"/>
    <w:rsid w:val="00BF3D5C"/>
    <w:rsid w:val="00C001D9"/>
    <w:rsid w:val="00C174AC"/>
    <w:rsid w:val="00C20D77"/>
    <w:rsid w:val="00C33EAF"/>
    <w:rsid w:val="00C6657C"/>
    <w:rsid w:val="00C71687"/>
    <w:rsid w:val="00C72A13"/>
    <w:rsid w:val="00C81C83"/>
    <w:rsid w:val="00C85C28"/>
    <w:rsid w:val="00C85C87"/>
    <w:rsid w:val="00CA3125"/>
    <w:rsid w:val="00CB27F7"/>
    <w:rsid w:val="00CD01F3"/>
    <w:rsid w:val="00CD088E"/>
    <w:rsid w:val="00CD64AF"/>
    <w:rsid w:val="00D12ECA"/>
    <w:rsid w:val="00D223EB"/>
    <w:rsid w:val="00D228AB"/>
    <w:rsid w:val="00D75C35"/>
    <w:rsid w:val="00D92B0E"/>
    <w:rsid w:val="00DB04EE"/>
    <w:rsid w:val="00E152CA"/>
    <w:rsid w:val="00E34E31"/>
    <w:rsid w:val="00E34F95"/>
    <w:rsid w:val="00E51371"/>
    <w:rsid w:val="00E52050"/>
    <w:rsid w:val="00E7734B"/>
    <w:rsid w:val="00E77E1E"/>
    <w:rsid w:val="00E95A48"/>
    <w:rsid w:val="00EA395B"/>
    <w:rsid w:val="00EA6D1B"/>
    <w:rsid w:val="00EF6684"/>
    <w:rsid w:val="00F206BA"/>
    <w:rsid w:val="00F35483"/>
    <w:rsid w:val="00F61153"/>
    <w:rsid w:val="00F61E10"/>
    <w:rsid w:val="00F624BB"/>
    <w:rsid w:val="00F66826"/>
    <w:rsid w:val="00F80192"/>
    <w:rsid w:val="00FA1B5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3EB"/>
  <w15:docId w15:val="{C2796F4C-D714-47EB-A5E4-4633DEB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  <w:style w:type="character" w:customStyle="1" w:styleId="wmi-callto">
    <w:name w:val="wmi-callto"/>
    <w:basedOn w:val="a0"/>
    <w:rsid w:val="0099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OLGA@sam.trans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7133-90C7-46BF-B336-2D5308A3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Устинов Владислав Владимирович</cp:lastModifiedBy>
  <cp:revision>40</cp:revision>
  <cp:lastPrinted>2021-08-25T15:01:00Z</cp:lastPrinted>
  <dcterms:created xsi:type="dcterms:W3CDTF">2021-07-27T12:28:00Z</dcterms:created>
  <dcterms:modified xsi:type="dcterms:W3CDTF">2023-04-21T04:21:00Z</dcterms:modified>
</cp:coreProperties>
</file>