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C0C" w:rsidRDefault="003C5C0C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r w:rsidR="00E95FC1">
        <w:rPr>
          <w:rFonts w:ascii="Times New Roman" w:hAnsi="Times New Roman" w:cs="Times New Roman"/>
          <w:b/>
          <w:sz w:val="28"/>
          <w:szCs w:val="28"/>
        </w:rPr>
        <w:t>Муханово</w:t>
      </w:r>
    </w:p>
    <w:p w:rsidR="00D97414" w:rsidRPr="00D97414" w:rsidRDefault="00D97414" w:rsidP="00A77EA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D97414" w:rsidRPr="00D97414" w:rsidRDefault="00D97414" w:rsidP="00D974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97414" w:rsidRPr="00D97414" w:rsidRDefault="00D97414" w:rsidP="00D974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от «</w:t>
      </w:r>
      <w:r w:rsidR="00450E93">
        <w:rPr>
          <w:rFonts w:ascii="Times New Roman" w:hAnsi="Times New Roman" w:cs="Times New Roman"/>
          <w:sz w:val="28"/>
          <w:szCs w:val="28"/>
        </w:rPr>
        <w:t>1</w:t>
      </w:r>
      <w:r w:rsidR="00AE2D83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Pr="00D97414">
        <w:rPr>
          <w:rFonts w:ascii="Times New Roman" w:hAnsi="Times New Roman" w:cs="Times New Roman"/>
          <w:sz w:val="28"/>
          <w:szCs w:val="28"/>
        </w:rPr>
        <w:t>»</w:t>
      </w:r>
      <w:r w:rsidR="00450E93">
        <w:rPr>
          <w:rFonts w:ascii="Times New Roman" w:hAnsi="Times New Roman" w:cs="Times New Roman"/>
          <w:sz w:val="28"/>
          <w:szCs w:val="28"/>
        </w:rPr>
        <w:t>октября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7D5E93">
        <w:rPr>
          <w:rFonts w:ascii="Times New Roman" w:hAnsi="Times New Roman" w:cs="Times New Roman"/>
          <w:sz w:val="28"/>
          <w:szCs w:val="28"/>
        </w:rPr>
        <w:t>2026</w:t>
      </w:r>
      <w:r w:rsidRPr="00D9741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№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B644E7">
        <w:rPr>
          <w:rFonts w:ascii="Times New Roman" w:hAnsi="Times New Roman" w:cs="Times New Roman"/>
          <w:sz w:val="28"/>
          <w:szCs w:val="28"/>
        </w:rPr>
        <w:t xml:space="preserve"> </w:t>
      </w:r>
      <w:r w:rsidR="00450E93">
        <w:rPr>
          <w:rFonts w:ascii="Times New Roman" w:hAnsi="Times New Roman" w:cs="Times New Roman"/>
          <w:sz w:val="28"/>
          <w:szCs w:val="28"/>
        </w:rPr>
        <w:t>17-1</w:t>
      </w:r>
      <w:r w:rsidRPr="00D97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Принято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Собранием представителей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95FC1">
        <w:rPr>
          <w:rFonts w:ascii="Times New Roman" w:hAnsi="Times New Roman" w:cs="Times New Roman"/>
          <w:sz w:val="28"/>
          <w:szCs w:val="28"/>
        </w:rPr>
        <w:t>Муханово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муниципального района Кинель-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Черкасский Самарской области</w:t>
      </w:r>
    </w:p>
    <w:p w:rsidR="00D97414" w:rsidRPr="00D97414" w:rsidRDefault="00F149A0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450E93">
        <w:rPr>
          <w:rFonts w:ascii="Times New Roman" w:hAnsi="Times New Roman" w:cs="Times New Roman"/>
          <w:sz w:val="28"/>
          <w:szCs w:val="28"/>
        </w:rPr>
        <w:t>1</w:t>
      </w:r>
      <w:r w:rsidR="00AE2D83">
        <w:rPr>
          <w:rFonts w:ascii="Times New Roman" w:hAnsi="Times New Roman" w:cs="Times New Roman"/>
          <w:sz w:val="28"/>
          <w:szCs w:val="28"/>
        </w:rPr>
        <w:t>9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» </w:t>
      </w:r>
      <w:r w:rsidR="00450E93">
        <w:rPr>
          <w:rFonts w:ascii="Times New Roman" w:hAnsi="Times New Roman" w:cs="Times New Roman"/>
          <w:sz w:val="28"/>
          <w:szCs w:val="28"/>
        </w:rPr>
        <w:t>10.</w:t>
      </w:r>
      <w:r w:rsidR="007D5E93">
        <w:rPr>
          <w:rFonts w:ascii="Times New Roman" w:hAnsi="Times New Roman" w:cs="Times New Roman"/>
          <w:sz w:val="28"/>
          <w:szCs w:val="28"/>
        </w:rPr>
        <w:t xml:space="preserve"> 2026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97414" w:rsidRPr="00D97414" w:rsidRDefault="00D97414" w:rsidP="00D9741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97414" w:rsidRPr="00D97414" w:rsidRDefault="00D97414" w:rsidP="00D9741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A77EA1" w:rsidRPr="00D81DA6" w:rsidRDefault="00A77EA1" w:rsidP="00D81DA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green"/>
        </w:rPr>
      </w:pP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внесении изменений в решение Собрания представителей 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Кинель-Че</w:t>
      </w:r>
      <w:r w:rsidR="007D5E93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ркасский Самарской области от </w:t>
      </w:r>
      <w:r w:rsidR="00F30D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24.11.2017 </w:t>
      </w:r>
      <w:r w:rsidR="00F30D82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F30D82">
        <w:rPr>
          <w:rFonts w:ascii="Times New Roman" w:hAnsi="Times New Roman" w:cs="Times New Roman"/>
          <w:color w:val="000000" w:themeColor="text1"/>
          <w:sz w:val="28"/>
          <w:szCs w:val="28"/>
        </w:rPr>
        <w:t>17-2</w:t>
      </w: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D81DA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D81DA6" w:rsidRPr="00D81D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 установлении земельного налога на территории 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81DA6" w:rsidRPr="00D81DA6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района Кинель-Черкасский Самарской области</w:t>
      </w:r>
      <w:r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D97414" w:rsidRPr="00D97414" w:rsidRDefault="00D97414" w:rsidP="00316CBC">
      <w:pPr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D97414" w:rsidRPr="00D97414" w:rsidRDefault="00D97414" w:rsidP="00D97414">
      <w:pPr>
        <w:rPr>
          <w:rFonts w:ascii="Times New Roman" w:hAnsi="Times New Roman" w:cs="Times New Roman"/>
          <w:sz w:val="28"/>
          <w:szCs w:val="28"/>
        </w:rPr>
      </w:pPr>
    </w:p>
    <w:p w:rsidR="00FB3B02" w:rsidRPr="00FB3B02" w:rsidRDefault="00FB3B02" w:rsidP="00FB3B0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>
        <w:r w:rsidRPr="0030031B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гл. 31</w:t>
        </w:r>
      </w:hyperlink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Федеральным </w:t>
      </w:r>
      <w:hyperlink r:id="rId10">
        <w:r w:rsidRPr="0030031B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>425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-ФЗ "О</w:t>
      </w:r>
      <w:r w:rsidR="007030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изменений в части первую и вторую Налогового кодекса Российской </w:t>
      </w:r>
      <w:r w:rsidR="00E25B58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Федерации, отдельные законодательные акты Российской Федерации и признании утратившими силу законодательных актов (</w:t>
      </w:r>
      <w:r w:rsidR="00572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отдельных положений законодательных актов) Российской 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Федерации", Уставом 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Кинель-Черкасский Самарской области, Собрание представителей 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B3B0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Кинель-Черкасский Самарской области.:</w:t>
      </w:r>
    </w:p>
    <w:p w:rsidR="00316CBC" w:rsidRPr="007051F1" w:rsidRDefault="00316CBC" w:rsidP="002346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1F1">
        <w:rPr>
          <w:rFonts w:ascii="Times New Roman" w:hAnsi="Times New Roman" w:cs="Times New Roman"/>
          <w:color w:val="000000"/>
          <w:sz w:val="28"/>
          <w:szCs w:val="28"/>
        </w:rPr>
        <w:t>РЕШИЛО:</w:t>
      </w:r>
    </w:p>
    <w:p w:rsidR="00316CBC" w:rsidRDefault="00316CBC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в решение Собрания представителей 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r w:rsidR="00E95FC1">
        <w:rPr>
          <w:rFonts w:ascii="Times New Roman" w:hAnsi="Times New Roman" w:cs="Times New Roman"/>
          <w:bCs/>
          <w:color w:val="000000"/>
          <w:sz w:val="28"/>
          <w:szCs w:val="28"/>
        </w:rPr>
        <w:t>Муханово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района Кинель-Черкасский Самарской области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F30D82">
        <w:rPr>
          <w:rFonts w:ascii="Times New Roman" w:hAnsi="Times New Roman" w:cs="Times New Roman"/>
          <w:color w:val="000000" w:themeColor="text1"/>
          <w:sz w:val="28"/>
          <w:szCs w:val="28"/>
        </w:rPr>
        <w:t>24.11.2017</w:t>
      </w:r>
      <w:r w:rsidR="00775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18F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F30D82">
        <w:rPr>
          <w:rFonts w:ascii="Times New Roman" w:hAnsi="Times New Roman" w:cs="Times New Roman"/>
          <w:color w:val="000000" w:themeColor="text1"/>
          <w:sz w:val="28"/>
          <w:szCs w:val="28"/>
        </w:rPr>
        <w:t>17-2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98A" w:rsidRPr="00FB298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B3B02" w:rsidRPr="00FB3B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установлении земельного налога на территории </w:t>
      </w:r>
      <w:r w:rsidR="00FB3B02" w:rsidRPr="00FB3B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сельского поселения </w:t>
      </w:r>
      <w:r w:rsidR="00E95F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Муханово</w:t>
      </w:r>
      <w:r w:rsidR="0030031B" w:rsidRPr="001024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B298A" w:rsidRPr="003A2C4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Кинель-Черкасский Самарской области»</w:t>
      </w:r>
      <w:r w:rsidRPr="003A2C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Решение) следующие изменения:</w:t>
      </w:r>
    </w:p>
    <w:p w:rsidR="00822E0B" w:rsidRDefault="002D4184" w:rsidP="00FB298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822E0B">
        <w:rPr>
          <w:rFonts w:ascii="Times New Roman" w:hAnsi="Times New Roman" w:cs="Times New Roman"/>
          <w:color w:val="000000" w:themeColor="text1"/>
          <w:sz w:val="28"/>
          <w:szCs w:val="28"/>
        </w:rPr>
        <w:t>Абзац 3 пункта 3 изложить в следующей редакции:</w:t>
      </w:r>
    </w:p>
    <w:p w:rsidR="004B0B44" w:rsidRDefault="00822E0B" w:rsidP="000026A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«Если иное не предусмотрено </w:t>
      </w:r>
      <w:r w:rsidR="00BE21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настоящим пунктом, налог подлежит уплате </w:t>
      </w:r>
      <w:r w:rsidR="00FB3B02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налогоплательщиками-организациями не позднее 28 </w:t>
      </w:r>
      <w:r w:rsidR="000026A2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="00FB3B02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следующего за истекшим налоговым периодом.</w:t>
      </w:r>
      <w:r w:rsidR="00C30803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F5F98" w:rsidRPr="00AF5F9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44BEF" w:rsidRDefault="00BE2105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1.2.</w:t>
      </w:r>
      <w:r w:rsidR="00544B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 4 пункта 3 изложить в следующей редакции:</w:t>
      </w:r>
    </w:p>
    <w:p w:rsidR="00544BEF" w:rsidRDefault="00544BEF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Авансовые платежи по налогу уплачиваются </w:t>
      </w:r>
      <w:r w:rsidR="002359F0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налогоплательщиками-организациями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размере </w:t>
      </w:r>
      <w:r w:rsidR="009C699D">
        <w:rPr>
          <w:rFonts w:ascii="Times New Roman" w:hAnsi="Times New Roman" w:cs="Times New Roman"/>
          <w:color w:val="000000" w:themeColor="text1"/>
          <w:sz w:val="28"/>
          <w:szCs w:val="28"/>
        </w:rPr>
        <w:t>1/4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доли </w:t>
      </w:r>
      <w:r w:rsidR="007B63A3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2359F0">
        <w:rPr>
          <w:rFonts w:ascii="Times New Roman" w:hAnsi="Times New Roman" w:cs="Times New Roman"/>
          <w:color w:val="000000" w:themeColor="text1"/>
          <w:sz w:val="28"/>
          <w:szCs w:val="28"/>
        </w:rPr>
        <w:t>алоговой ставки, устано</w:t>
      </w:r>
      <w:r w:rsidR="007B6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вленной пунктом 2 настоящего Решения, не позднее 28-го числа второго месяца, </w:t>
      </w:r>
      <w:r w:rsidR="007940F5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</w:t>
      </w:r>
      <w:r w:rsidR="007B63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истек</w:t>
      </w:r>
      <w:r w:rsidR="007940F5">
        <w:rPr>
          <w:rFonts w:ascii="Times New Roman" w:hAnsi="Times New Roman" w:cs="Times New Roman"/>
          <w:color w:val="000000" w:themeColor="text1"/>
          <w:sz w:val="28"/>
          <w:szCs w:val="28"/>
        </w:rPr>
        <w:t>шим отчетным периодом.»</w:t>
      </w:r>
      <w:r w:rsidR="005E469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46A7A" w:rsidRDefault="007940F5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</w:t>
      </w:r>
      <w:r w:rsidR="00B46A7A">
        <w:rPr>
          <w:rFonts w:ascii="Times New Roman" w:hAnsi="Times New Roman" w:cs="Times New Roman"/>
          <w:color w:val="000000" w:themeColor="text1"/>
          <w:sz w:val="28"/>
          <w:szCs w:val="28"/>
        </w:rPr>
        <w:t>Пункт 3 дополнить абзацем 5 следующего содержания:</w:t>
      </w:r>
    </w:p>
    <w:p w:rsidR="007940F5" w:rsidRPr="00544BEF" w:rsidRDefault="00B46A7A" w:rsidP="00544BE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«Налог (авансовый платеж по налогу)</w:t>
      </w:r>
      <w:r w:rsidR="00172F26">
        <w:rPr>
          <w:rFonts w:ascii="Times New Roman" w:hAnsi="Times New Roman" w:cs="Times New Roman"/>
          <w:color w:val="000000" w:themeColor="text1"/>
          <w:sz w:val="28"/>
          <w:szCs w:val="28"/>
        </w:rPr>
        <w:t>, исчисленный на основании сведений</w:t>
      </w:r>
      <w:r w:rsidR="009C699D">
        <w:rPr>
          <w:rFonts w:ascii="Times New Roman" w:hAnsi="Times New Roman" w:cs="Times New Roman"/>
          <w:color w:val="000000" w:themeColor="text1"/>
          <w:sz w:val="28"/>
          <w:szCs w:val="28"/>
        </w:rPr>
        <w:t>, влекущих исчисление (перерасчет) суммы налога (авансового платежа по налогу) за предыдущие налоговые (отчетные) периоды,</w:t>
      </w:r>
      <w:r w:rsidR="008B6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подлежит уплате</w:t>
      </w:r>
      <w:r w:rsidR="00106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6993" w:rsidRPr="000026A2">
        <w:rPr>
          <w:rFonts w:ascii="Times New Roman" w:hAnsi="Times New Roman" w:cs="Times New Roman"/>
          <w:color w:val="000000" w:themeColor="text1"/>
          <w:sz w:val="28"/>
          <w:szCs w:val="28"/>
        </w:rPr>
        <w:t>налогоплательщиками-организациями</w:t>
      </w:r>
      <w:r w:rsidR="00106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 не позднее 28-го числа месяца, </w:t>
      </w:r>
      <w:r w:rsidR="009A30F7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</w:t>
      </w:r>
      <w:r w:rsidR="001069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месяцем. В котором сформировано сообщение об исчисленной налоговым органом сумме налога</w:t>
      </w:r>
      <w:r w:rsidR="009A30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(авансового платежа по налогу) за соответствующий период.</w:t>
      </w:r>
      <w:r w:rsidR="00AB7A5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E469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02EBA" w:rsidRPr="00302EBA" w:rsidRDefault="00302EBA" w:rsidP="00302EBA">
      <w:pPr>
        <w:pStyle w:val="a9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16CBC"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302EBA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DF0B97">
        <w:rPr>
          <w:rFonts w:ascii="Times New Roman" w:hAnsi="Times New Roman" w:cs="Times New Roman"/>
          <w:sz w:val="28"/>
          <w:szCs w:val="28"/>
        </w:rPr>
        <w:t>решение</w:t>
      </w:r>
      <w:r w:rsidRPr="00302EBA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Pr="00E95FC1">
        <w:rPr>
          <w:rFonts w:ascii="Times New Roman" w:hAnsi="Times New Roman" w:cs="Times New Roman"/>
          <w:sz w:val="28"/>
          <w:szCs w:val="28"/>
        </w:rPr>
        <w:t>«</w:t>
      </w:r>
      <w:r w:rsidR="00E95FC1">
        <w:rPr>
          <w:rFonts w:ascii="Times New Roman" w:hAnsi="Times New Roman" w:cs="Times New Roman"/>
          <w:sz w:val="28"/>
          <w:szCs w:val="28"/>
        </w:rPr>
        <w:t>Мухановские вести</w:t>
      </w:r>
      <w:r w:rsidRPr="00E95FC1">
        <w:rPr>
          <w:rFonts w:ascii="Times New Roman" w:hAnsi="Times New Roman" w:cs="Times New Roman"/>
          <w:sz w:val="28"/>
          <w:szCs w:val="28"/>
        </w:rPr>
        <w:t>»</w:t>
      </w:r>
      <w:r w:rsidR="00A46041">
        <w:rPr>
          <w:rFonts w:ascii="Times New Roman" w:hAnsi="Times New Roman" w:cs="Times New Roman"/>
          <w:sz w:val="28"/>
          <w:szCs w:val="28"/>
        </w:rPr>
        <w:t>.</w:t>
      </w:r>
      <w:r w:rsidRPr="00302E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6F9" w:rsidRPr="00302EBA" w:rsidRDefault="00302EBA" w:rsidP="00302EB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</w:t>
      </w:r>
      <w:r w:rsidR="00D12305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>ешение вступает в силу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 xml:space="preserve"> по истечении одного месяца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 xml:space="preserve"> со дня его официального опубликования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 xml:space="preserve">, но не ранее </w:t>
      </w:r>
      <w:r w:rsidR="00D12305">
        <w:rPr>
          <w:rFonts w:ascii="Times New Roman" w:hAnsi="Times New Roman" w:cs="Times New Roman"/>
          <w:color w:val="000000"/>
          <w:sz w:val="28"/>
          <w:szCs w:val="28"/>
        </w:rPr>
        <w:t>1-го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 xml:space="preserve"> числа очередного налогового периода</w:t>
      </w:r>
      <w:r w:rsidR="00E3336A">
        <w:rPr>
          <w:rFonts w:ascii="Times New Roman" w:hAnsi="Times New Roman" w:cs="Times New Roman"/>
          <w:color w:val="000000"/>
          <w:sz w:val="28"/>
          <w:szCs w:val="28"/>
        </w:rPr>
        <w:t xml:space="preserve"> по земельному налогу</w:t>
      </w:r>
      <w:r w:rsidR="00AB7A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16CBC" w:rsidRDefault="00316CBC" w:rsidP="00D97414">
      <w:pPr>
        <w:pStyle w:val="TableParagraph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752542" w:rsidRDefault="00752542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Глава </w:t>
      </w:r>
      <w:r w:rsidR="00D12305">
        <w:rPr>
          <w:rFonts w:ascii="Times New Roman" w:hAnsi="Times New Roman" w:cs="Times New Roman"/>
          <w:b/>
          <w:noProof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поселени </w:t>
      </w:r>
      <w:r w:rsidR="00E95FC1">
        <w:rPr>
          <w:rFonts w:ascii="Times New Roman" w:hAnsi="Times New Roman" w:cs="Times New Roman"/>
          <w:b/>
          <w:noProof/>
          <w:sz w:val="28"/>
          <w:szCs w:val="28"/>
        </w:rPr>
        <w:t>Муханово</w:t>
      </w:r>
      <w:r w:rsidRPr="00752542">
        <w:rPr>
          <w:rFonts w:ascii="Times New Roman" w:hAnsi="Times New Roman" w:cs="Times New Roman"/>
          <w:b/>
          <w:noProof/>
          <w:sz w:val="28"/>
          <w:szCs w:val="28"/>
        </w:rPr>
        <w:t xml:space="preserve">        </w:t>
      </w:r>
      <w:r w:rsidR="003C5C0C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</w:t>
      </w:r>
      <w:r w:rsidRPr="00E95FC1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E95FC1">
        <w:rPr>
          <w:rFonts w:ascii="Times New Roman" w:hAnsi="Times New Roman" w:cs="Times New Roman"/>
          <w:b/>
          <w:noProof/>
          <w:sz w:val="28"/>
          <w:szCs w:val="28"/>
        </w:rPr>
        <w:t>М.С.Литвинов</w:t>
      </w:r>
    </w:p>
    <w:p w:rsidR="00752542" w:rsidRDefault="00752542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Председатель </w:t>
      </w: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Собрания представителей </w:t>
      </w: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сельского поселения </w:t>
      </w:r>
      <w:r w:rsidR="00E95FC1">
        <w:rPr>
          <w:rFonts w:ascii="Times New Roman" w:hAnsi="Times New Roman" w:cs="Times New Roman"/>
          <w:b/>
          <w:noProof/>
          <w:sz w:val="28"/>
          <w:szCs w:val="28"/>
        </w:rPr>
        <w:t xml:space="preserve"> Муханово</w:t>
      </w:r>
      <w:r w:rsidR="00F71EF8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    </w:t>
      </w:r>
      <w:r w:rsidR="00E95FC1">
        <w:rPr>
          <w:rFonts w:ascii="Times New Roman" w:hAnsi="Times New Roman" w:cs="Times New Roman"/>
          <w:b/>
          <w:noProof/>
          <w:sz w:val="28"/>
          <w:szCs w:val="28"/>
        </w:rPr>
        <w:t>Н.С.Подольская</w:t>
      </w:r>
    </w:p>
    <w:sectPr w:rsidR="00D97414" w:rsidRPr="00D97414" w:rsidSect="009A2CCA">
      <w:footerReference w:type="default" r:id="rId1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5E7" w:rsidRDefault="00D815E7" w:rsidP="0076593F">
      <w:pPr>
        <w:spacing w:after="0" w:line="240" w:lineRule="auto"/>
      </w:pPr>
      <w:r>
        <w:separator/>
      </w:r>
    </w:p>
  </w:endnote>
  <w:endnote w:type="continuationSeparator" w:id="0">
    <w:p w:rsidR="00D815E7" w:rsidRDefault="00D815E7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668137"/>
      <w:docPartObj>
        <w:docPartGallery w:val="Page Numbers (Bottom of Page)"/>
        <w:docPartUnique/>
      </w:docPartObj>
    </w:sdtPr>
    <w:sdtEndPr/>
    <w:sdtContent>
      <w:p w:rsidR="004F33C8" w:rsidRDefault="001C74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D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F33C8" w:rsidRDefault="004F33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5E7" w:rsidRDefault="00D815E7" w:rsidP="0076593F">
      <w:pPr>
        <w:spacing w:after="0" w:line="240" w:lineRule="auto"/>
      </w:pPr>
      <w:r>
        <w:separator/>
      </w:r>
    </w:p>
  </w:footnote>
  <w:footnote w:type="continuationSeparator" w:id="0">
    <w:p w:rsidR="00D815E7" w:rsidRDefault="00D815E7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92"/>
    <w:rsid w:val="0000065D"/>
    <w:rsid w:val="000026A2"/>
    <w:rsid w:val="0000535D"/>
    <w:rsid w:val="00015F0C"/>
    <w:rsid w:val="00025D30"/>
    <w:rsid w:val="0003088A"/>
    <w:rsid w:val="00033FA5"/>
    <w:rsid w:val="00034CDB"/>
    <w:rsid w:val="00043FBE"/>
    <w:rsid w:val="00044124"/>
    <w:rsid w:val="000611A6"/>
    <w:rsid w:val="00066465"/>
    <w:rsid w:val="00073043"/>
    <w:rsid w:val="00084FF9"/>
    <w:rsid w:val="00091A42"/>
    <w:rsid w:val="000B401E"/>
    <w:rsid w:val="000B69C3"/>
    <w:rsid w:val="000D1126"/>
    <w:rsid w:val="000E08C7"/>
    <w:rsid w:val="000E0AC3"/>
    <w:rsid w:val="000F1CE5"/>
    <w:rsid w:val="000F2E91"/>
    <w:rsid w:val="000F57AE"/>
    <w:rsid w:val="000F738A"/>
    <w:rsid w:val="001012CA"/>
    <w:rsid w:val="001024FC"/>
    <w:rsid w:val="00106993"/>
    <w:rsid w:val="00123192"/>
    <w:rsid w:val="00130875"/>
    <w:rsid w:val="00133FA6"/>
    <w:rsid w:val="00143AB3"/>
    <w:rsid w:val="00147E54"/>
    <w:rsid w:val="00152ABB"/>
    <w:rsid w:val="0015319C"/>
    <w:rsid w:val="00162006"/>
    <w:rsid w:val="0016409E"/>
    <w:rsid w:val="001663C0"/>
    <w:rsid w:val="00172F26"/>
    <w:rsid w:val="00174102"/>
    <w:rsid w:val="00174CFD"/>
    <w:rsid w:val="0018428D"/>
    <w:rsid w:val="00184ACF"/>
    <w:rsid w:val="001A0EBE"/>
    <w:rsid w:val="001A2334"/>
    <w:rsid w:val="001B115A"/>
    <w:rsid w:val="001B47C7"/>
    <w:rsid w:val="001C0D4B"/>
    <w:rsid w:val="001C5CB4"/>
    <w:rsid w:val="001C7448"/>
    <w:rsid w:val="001D5352"/>
    <w:rsid w:val="001D6FBD"/>
    <w:rsid w:val="001E1099"/>
    <w:rsid w:val="001E403F"/>
    <w:rsid w:val="001E77C9"/>
    <w:rsid w:val="00206B4E"/>
    <w:rsid w:val="00210370"/>
    <w:rsid w:val="00213BCF"/>
    <w:rsid w:val="00220B2A"/>
    <w:rsid w:val="002238F6"/>
    <w:rsid w:val="00231F46"/>
    <w:rsid w:val="00234634"/>
    <w:rsid w:val="00235137"/>
    <w:rsid w:val="002359F0"/>
    <w:rsid w:val="002614CB"/>
    <w:rsid w:val="002827CF"/>
    <w:rsid w:val="002A0240"/>
    <w:rsid w:val="002A37FD"/>
    <w:rsid w:val="002B24A9"/>
    <w:rsid w:val="002D226F"/>
    <w:rsid w:val="002D4184"/>
    <w:rsid w:val="002F62CC"/>
    <w:rsid w:val="0030031B"/>
    <w:rsid w:val="00302EBA"/>
    <w:rsid w:val="003107AF"/>
    <w:rsid w:val="00311A80"/>
    <w:rsid w:val="00311F0E"/>
    <w:rsid w:val="00316CBC"/>
    <w:rsid w:val="003352FF"/>
    <w:rsid w:val="00347807"/>
    <w:rsid w:val="00354869"/>
    <w:rsid w:val="003700F0"/>
    <w:rsid w:val="0037781A"/>
    <w:rsid w:val="00384605"/>
    <w:rsid w:val="0039516F"/>
    <w:rsid w:val="003A2C47"/>
    <w:rsid w:val="003A4D03"/>
    <w:rsid w:val="003C02E7"/>
    <w:rsid w:val="003C5C0C"/>
    <w:rsid w:val="003D56B3"/>
    <w:rsid w:val="003E6EA5"/>
    <w:rsid w:val="003F10AD"/>
    <w:rsid w:val="00401D36"/>
    <w:rsid w:val="00412727"/>
    <w:rsid w:val="00425405"/>
    <w:rsid w:val="004363D8"/>
    <w:rsid w:val="00445056"/>
    <w:rsid w:val="00450E93"/>
    <w:rsid w:val="0047497B"/>
    <w:rsid w:val="00475388"/>
    <w:rsid w:val="00484B2E"/>
    <w:rsid w:val="00486918"/>
    <w:rsid w:val="00496F21"/>
    <w:rsid w:val="004B0B44"/>
    <w:rsid w:val="004D5EEC"/>
    <w:rsid w:val="004F33C8"/>
    <w:rsid w:val="00513BCF"/>
    <w:rsid w:val="005272BE"/>
    <w:rsid w:val="00530B56"/>
    <w:rsid w:val="005446DB"/>
    <w:rsid w:val="00544BEF"/>
    <w:rsid w:val="0054656B"/>
    <w:rsid w:val="00556B35"/>
    <w:rsid w:val="00560C2C"/>
    <w:rsid w:val="00561A40"/>
    <w:rsid w:val="00566003"/>
    <w:rsid w:val="00572973"/>
    <w:rsid w:val="00592DB8"/>
    <w:rsid w:val="0059637A"/>
    <w:rsid w:val="005B0321"/>
    <w:rsid w:val="005B226C"/>
    <w:rsid w:val="005C344C"/>
    <w:rsid w:val="005C4472"/>
    <w:rsid w:val="005D0D24"/>
    <w:rsid w:val="005D0F3C"/>
    <w:rsid w:val="005D7096"/>
    <w:rsid w:val="005E4695"/>
    <w:rsid w:val="005E68B2"/>
    <w:rsid w:val="005F0E09"/>
    <w:rsid w:val="005F24E4"/>
    <w:rsid w:val="005F4E0B"/>
    <w:rsid w:val="00601613"/>
    <w:rsid w:val="00605BA3"/>
    <w:rsid w:val="006078D3"/>
    <w:rsid w:val="00611033"/>
    <w:rsid w:val="0061491A"/>
    <w:rsid w:val="00617B70"/>
    <w:rsid w:val="00624C79"/>
    <w:rsid w:val="0064181C"/>
    <w:rsid w:val="00642E35"/>
    <w:rsid w:val="00645194"/>
    <w:rsid w:val="00660DA8"/>
    <w:rsid w:val="006622D2"/>
    <w:rsid w:val="00670050"/>
    <w:rsid w:val="006B1241"/>
    <w:rsid w:val="006B5C18"/>
    <w:rsid w:val="006C2D60"/>
    <w:rsid w:val="006E0662"/>
    <w:rsid w:val="006F2539"/>
    <w:rsid w:val="006F63FB"/>
    <w:rsid w:val="007013ED"/>
    <w:rsid w:val="0070301B"/>
    <w:rsid w:val="007062F3"/>
    <w:rsid w:val="00707083"/>
    <w:rsid w:val="007073E9"/>
    <w:rsid w:val="0071193B"/>
    <w:rsid w:val="00712152"/>
    <w:rsid w:val="00720321"/>
    <w:rsid w:val="00725E33"/>
    <w:rsid w:val="0072648C"/>
    <w:rsid w:val="007264D3"/>
    <w:rsid w:val="0073006A"/>
    <w:rsid w:val="00751B12"/>
    <w:rsid w:val="00752542"/>
    <w:rsid w:val="0075417B"/>
    <w:rsid w:val="00754F7A"/>
    <w:rsid w:val="0076593F"/>
    <w:rsid w:val="00775AD1"/>
    <w:rsid w:val="00781E76"/>
    <w:rsid w:val="0078464A"/>
    <w:rsid w:val="007937D3"/>
    <w:rsid w:val="007940F5"/>
    <w:rsid w:val="00794795"/>
    <w:rsid w:val="007A416C"/>
    <w:rsid w:val="007B31BB"/>
    <w:rsid w:val="007B63A3"/>
    <w:rsid w:val="007C008E"/>
    <w:rsid w:val="007C02B4"/>
    <w:rsid w:val="007C0ED5"/>
    <w:rsid w:val="007C2E17"/>
    <w:rsid w:val="007D386B"/>
    <w:rsid w:val="007D5A01"/>
    <w:rsid w:val="007D5E93"/>
    <w:rsid w:val="007E038E"/>
    <w:rsid w:val="007E1286"/>
    <w:rsid w:val="007E1443"/>
    <w:rsid w:val="007E3631"/>
    <w:rsid w:val="007E736F"/>
    <w:rsid w:val="007F5DB1"/>
    <w:rsid w:val="008128BF"/>
    <w:rsid w:val="00822E0B"/>
    <w:rsid w:val="00843866"/>
    <w:rsid w:val="008518E6"/>
    <w:rsid w:val="00854D8A"/>
    <w:rsid w:val="00855823"/>
    <w:rsid w:val="00856300"/>
    <w:rsid w:val="00860771"/>
    <w:rsid w:val="0086413C"/>
    <w:rsid w:val="008678F7"/>
    <w:rsid w:val="00871345"/>
    <w:rsid w:val="008A0408"/>
    <w:rsid w:val="008B6B3E"/>
    <w:rsid w:val="008C34C1"/>
    <w:rsid w:val="008D11AA"/>
    <w:rsid w:val="008D1A0B"/>
    <w:rsid w:val="008D5E5D"/>
    <w:rsid w:val="008E2D88"/>
    <w:rsid w:val="008F18FF"/>
    <w:rsid w:val="009013D4"/>
    <w:rsid w:val="00912D13"/>
    <w:rsid w:val="009168F2"/>
    <w:rsid w:val="009214FB"/>
    <w:rsid w:val="009224B8"/>
    <w:rsid w:val="00925D10"/>
    <w:rsid w:val="00944129"/>
    <w:rsid w:val="009618F1"/>
    <w:rsid w:val="009648DA"/>
    <w:rsid w:val="00971A77"/>
    <w:rsid w:val="00972217"/>
    <w:rsid w:val="009778A8"/>
    <w:rsid w:val="00984368"/>
    <w:rsid w:val="009843B6"/>
    <w:rsid w:val="0098700C"/>
    <w:rsid w:val="00996F79"/>
    <w:rsid w:val="009A1D2C"/>
    <w:rsid w:val="009A2CCA"/>
    <w:rsid w:val="009A30F7"/>
    <w:rsid w:val="009A3D4F"/>
    <w:rsid w:val="009A699C"/>
    <w:rsid w:val="009B3BEE"/>
    <w:rsid w:val="009B7695"/>
    <w:rsid w:val="009C55C7"/>
    <w:rsid w:val="009C699D"/>
    <w:rsid w:val="009D6A71"/>
    <w:rsid w:val="009F41D9"/>
    <w:rsid w:val="00A1052A"/>
    <w:rsid w:val="00A13331"/>
    <w:rsid w:val="00A1550E"/>
    <w:rsid w:val="00A178FF"/>
    <w:rsid w:val="00A21F13"/>
    <w:rsid w:val="00A2630E"/>
    <w:rsid w:val="00A30471"/>
    <w:rsid w:val="00A367AD"/>
    <w:rsid w:val="00A46041"/>
    <w:rsid w:val="00A47D22"/>
    <w:rsid w:val="00A65B85"/>
    <w:rsid w:val="00A75D2F"/>
    <w:rsid w:val="00A77701"/>
    <w:rsid w:val="00A77EA1"/>
    <w:rsid w:val="00AA16FF"/>
    <w:rsid w:val="00AA3C4C"/>
    <w:rsid w:val="00AA5383"/>
    <w:rsid w:val="00AA7F6B"/>
    <w:rsid w:val="00AB6860"/>
    <w:rsid w:val="00AB7A53"/>
    <w:rsid w:val="00AC5839"/>
    <w:rsid w:val="00AD4684"/>
    <w:rsid w:val="00AD508C"/>
    <w:rsid w:val="00AD5459"/>
    <w:rsid w:val="00AD79DB"/>
    <w:rsid w:val="00AE2D83"/>
    <w:rsid w:val="00AF076A"/>
    <w:rsid w:val="00AF0978"/>
    <w:rsid w:val="00AF19AB"/>
    <w:rsid w:val="00AF5F98"/>
    <w:rsid w:val="00B01BC3"/>
    <w:rsid w:val="00B01CD7"/>
    <w:rsid w:val="00B129CE"/>
    <w:rsid w:val="00B16787"/>
    <w:rsid w:val="00B22536"/>
    <w:rsid w:val="00B46A7A"/>
    <w:rsid w:val="00B479C9"/>
    <w:rsid w:val="00B52315"/>
    <w:rsid w:val="00B556E8"/>
    <w:rsid w:val="00B5741D"/>
    <w:rsid w:val="00B644E7"/>
    <w:rsid w:val="00B76E6C"/>
    <w:rsid w:val="00B80C50"/>
    <w:rsid w:val="00B823B2"/>
    <w:rsid w:val="00B82926"/>
    <w:rsid w:val="00B84877"/>
    <w:rsid w:val="00B91E8C"/>
    <w:rsid w:val="00BA5F46"/>
    <w:rsid w:val="00BA687F"/>
    <w:rsid w:val="00BB54D6"/>
    <w:rsid w:val="00BC19E3"/>
    <w:rsid w:val="00BC5ABA"/>
    <w:rsid w:val="00BD0B64"/>
    <w:rsid w:val="00BE2105"/>
    <w:rsid w:val="00BE32F3"/>
    <w:rsid w:val="00BE5C9B"/>
    <w:rsid w:val="00BE5D9A"/>
    <w:rsid w:val="00BF1FFB"/>
    <w:rsid w:val="00BF4396"/>
    <w:rsid w:val="00BF791F"/>
    <w:rsid w:val="00C0241D"/>
    <w:rsid w:val="00C305E5"/>
    <w:rsid w:val="00C30803"/>
    <w:rsid w:val="00C42F87"/>
    <w:rsid w:val="00C45C05"/>
    <w:rsid w:val="00C4743F"/>
    <w:rsid w:val="00C61C80"/>
    <w:rsid w:val="00C75CA6"/>
    <w:rsid w:val="00C900A1"/>
    <w:rsid w:val="00CA1B73"/>
    <w:rsid w:val="00CA1DC8"/>
    <w:rsid w:val="00CA3AE1"/>
    <w:rsid w:val="00CA6C92"/>
    <w:rsid w:val="00CB28A1"/>
    <w:rsid w:val="00CD0DB7"/>
    <w:rsid w:val="00CE2C3A"/>
    <w:rsid w:val="00CE2E4B"/>
    <w:rsid w:val="00D07C19"/>
    <w:rsid w:val="00D12305"/>
    <w:rsid w:val="00D13FB1"/>
    <w:rsid w:val="00D2500B"/>
    <w:rsid w:val="00D30787"/>
    <w:rsid w:val="00D409E1"/>
    <w:rsid w:val="00D47CAE"/>
    <w:rsid w:val="00D55EAE"/>
    <w:rsid w:val="00D63A41"/>
    <w:rsid w:val="00D74654"/>
    <w:rsid w:val="00D76AC7"/>
    <w:rsid w:val="00D76C3D"/>
    <w:rsid w:val="00D815E7"/>
    <w:rsid w:val="00D81DA6"/>
    <w:rsid w:val="00D83203"/>
    <w:rsid w:val="00D85E57"/>
    <w:rsid w:val="00D94164"/>
    <w:rsid w:val="00D94FA3"/>
    <w:rsid w:val="00D97414"/>
    <w:rsid w:val="00D97FAC"/>
    <w:rsid w:val="00DA15C7"/>
    <w:rsid w:val="00DB4654"/>
    <w:rsid w:val="00DC12F4"/>
    <w:rsid w:val="00DC2EFE"/>
    <w:rsid w:val="00DC40B0"/>
    <w:rsid w:val="00DE20F4"/>
    <w:rsid w:val="00DE2C27"/>
    <w:rsid w:val="00DF0938"/>
    <w:rsid w:val="00DF0B97"/>
    <w:rsid w:val="00E156A1"/>
    <w:rsid w:val="00E24A5C"/>
    <w:rsid w:val="00E25B58"/>
    <w:rsid w:val="00E3336A"/>
    <w:rsid w:val="00E42F37"/>
    <w:rsid w:val="00E467A8"/>
    <w:rsid w:val="00E526C8"/>
    <w:rsid w:val="00E53CAE"/>
    <w:rsid w:val="00E57510"/>
    <w:rsid w:val="00E57FF7"/>
    <w:rsid w:val="00E82992"/>
    <w:rsid w:val="00E95FC1"/>
    <w:rsid w:val="00E976F9"/>
    <w:rsid w:val="00EA0C1A"/>
    <w:rsid w:val="00EA3A85"/>
    <w:rsid w:val="00EA649E"/>
    <w:rsid w:val="00EB223B"/>
    <w:rsid w:val="00EC538C"/>
    <w:rsid w:val="00EF48EE"/>
    <w:rsid w:val="00F10AAD"/>
    <w:rsid w:val="00F149A0"/>
    <w:rsid w:val="00F26EE9"/>
    <w:rsid w:val="00F30D82"/>
    <w:rsid w:val="00F423A0"/>
    <w:rsid w:val="00F60D38"/>
    <w:rsid w:val="00F62A96"/>
    <w:rsid w:val="00F64F30"/>
    <w:rsid w:val="00F71EF8"/>
    <w:rsid w:val="00F775CE"/>
    <w:rsid w:val="00F91BF1"/>
    <w:rsid w:val="00F948D1"/>
    <w:rsid w:val="00F95663"/>
    <w:rsid w:val="00FB298A"/>
    <w:rsid w:val="00FB3B02"/>
    <w:rsid w:val="00FC6FEC"/>
    <w:rsid w:val="00FE4E98"/>
    <w:rsid w:val="00FF0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D3"/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">
    <w:name w:val="Основной текст 2 Знак"/>
    <w:link w:val="20"/>
    <w:locked/>
    <w:rsid w:val="00130875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D3"/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">
    <w:name w:val="Основной текст 2 Знак"/>
    <w:link w:val="20"/>
    <w:locked/>
    <w:rsid w:val="00130875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2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9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2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1480&amp;dst=1001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41156&amp;dst=13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C0318-70AD-42B5-A664-2DF16C51D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А. Апаркина</dc:creator>
  <cp:lastModifiedBy>Admin</cp:lastModifiedBy>
  <cp:revision>18</cp:revision>
  <cp:lastPrinted>2026-08-11T10:02:00Z</cp:lastPrinted>
  <dcterms:created xsi:type="dcterms:W3CDTF">2026-10-09T09:01:00Z</dcterms:created>
  <dcterms:modified xsi:type="dcterms:W3CDTF">2026-10-13T05:49:00Z</dcterms:modified>
</cp:coreProperties>
</file>